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71DBC" w14:textId="77777777" w:rsidR="00A27ABA" w:rsidRPr="00B47C0D" w:rsidRDefault="00A27ABA" w:rsidP="00A27ABA">
      <w:pPr>
        <w:rPr>
          <w:rFonts w:asciiTheme="minorHAnsi" w:hAnsiTheme="minorHAnsi" w:cstheme="minorHAnsi"/>
          <w:sz w:val="22"/>
          <w:szCs w:val="22"/>
        </w:rPr>
      </w:pPr>
    </w:p>
    <w:p w14:paraId="28658021" w14:textId="50D9F0AA" w:rsidR="00C37F6A" w:rsidRPr="00B47C0D" w:rsidRDefault="00414B4C" w:rsidP="00414B4C">
      <w:pPr>
        <w:jc w:val="center"/>
        <w:rPr>
          <w:rFonts w:asciiTheme="minorHAnsi" w:hAnsiTheme="minorHAnsi" w:cstheme="minorHAnsi"/>
          <w:b/>
          <w:bCs/>
          <w:sz w:val="36"/>
          <w:szCs w:val="36"/>
        </w:rPr>
      </w:pPr>
      <w:r w:rsidRPr="00B47C0D">
        <w:rPr>
          <w:rFonts w:asciiTheme="minorHAnsi" w:hAnsiTheme="minorHAnsi" w:cstheme="minorHAnsi"/>
          <w:b/>
          <w:bCs/>
          <w:sz w:val="36"/>
          <w:szCs w:val="36"/>
        </w:rPr>
        <w:t>‘</w:t>
      </w:r>
      <w:r w:rsidR="00192F20">
        <w:rPr>
          <w:rFonts w:asciiTheme="minorHAnsi" w:hAnsiTheme="minorHAnsi" w:cstheme="minorHAnsi"/>
          <w:b/>
          <w:bCs/>
          <w:sz w:val="36"/>
          <w:szCs w:val="36"/>
        </w:rPr>
        <w:t>WST</w:t>
      </w:r>
      <w:r w:rsidRPr="00B47C0D">
        <w:rPr>
          <w:rFonts w:asciiTheme="minorHAnsi" w:hAnsiTheme="minorHAnsi" w:cstheme="minorHAnsi"/>
          <w:b/>
          <w:bCs/>
          <w:sz w:val="36"/>
          <w:szCs w:val="36"/>
        </w:rPr>
        <w:t xml:space="preserve">’ TWIN WIRE ARC SPRAY SYSTEM </w:t>
      </w:r>
    </w:p>
    <w:p w14:paraId="58F13B0B" w14:textId="3A1BD454" w:rsidR="00414B4C" w:rsidRPr="00B47C0D" w:rsidRDefault="00B80D5F" w:rsidP="00414B4C">
      <w:pPr>
        <w:jc w:val="center"/>
        <w:rPr>
          <w:rFonts w:asciiTheme="minorHAnsi" w:hAnsiTheme="minorHAnsi" w:cstheme="minorHAnsi"/>
          <w:b/>
          <w:bCs/>
          <w:sz w:val="36"/>
          <w:szCs w:val="36"/>
        </w:rPr>
      </w:pPr>
      <w:r w:rsidRPr="00B47C0D">
        <w:rPr>
          <w:rFonts w:asciiTheme="minorHAnsi" w:hAnsiTheme="minorHAnsi" w:cstheme="minorHAnsi"/>
          <w:b/>
          <w:bCs/>
          <w:sz w:val="36"/>
          <w:szCs w:val="36"/>
        </w:rPr>
        <w:t xml:space="preserve">MODEL: </w:t>
      </w:r>
      <w:r w:rsidR="00124244">
        <w:rPr>
          <w:rFonts w:asciiTheme="minorHAnsi" w:hAnsiTheme="minorHAnsi" w:cstheme="minorHAnsi"/>
          <w:b/>
          <w:bCs/>
          <w:sz w:val="36"/>
          <w:szCs w:val="36"/>
        </w:rPr>
        <w:t>WST</w:t>
      </w:r>
      <w:r w:rsidRPr="00B47C0D">
        <w:rPr>
          <w:rFonts w:asciiTheme="minorHAnsi" w:hAnsiTheme="minorHAnsi" w:cstheme="minorHAnsi"/>
          <w:b/>
          <w:bCs/>
          <w:sz w:val="36"/>
          <w:szCs w:val="36"/>
        </w:rPr>
        <w:t>-8830/6</w:t>
      </w:r>
      <w:r w:rsidR="00C37F6A" w:rsidRPr="00B47C0D">
        <w:rPr>
          <w:rFonts w:asciiTheme="minorHAnsi" w:hAnsiTheme="minorHAnsi" w:cstheme="minorHAnsi"/>
          <w:b/>
          <w:bCs/>
          <w:sz w:val="36"/>
          <w:szCs w:val="36"/>
        </w:rPr>
        <w:t>00-AR</w:t>
      </w:r>
    </w:p>
    <w:p w14:paraId="3972F2A8" w14:textId="52A5183E" w:rsidR="00777664" w:rsidRPr="00B47C0D" w:rsidRDefault="007548F2" w:rsidP="00C92B43">
      <w:pPr>
        <w:jc w:val="center"/>
        <w:rPr>
          <w:rFonts w:asciiTheme="minorHAnsi" w:hAnsiTheme="minorHAnsi" w:cstheme="minorHAnsi"/>
          <w:b/>
          <w:sz w:val="22"/>
          <w:szCs w:val="22"/>
        </w:rPr>
      </w:pPr>
      <w:r w:rsidRPr="00B47C0D">
        <w:rPr>
          <w:rFonts w:asciiTheme="minorHAnsi" w:hAnsiTheme="minorHAnsi" w:cstheme="minorHAnsi"/>
          <w:snapToGrid w:val="0"/>
          <w:w w:val="0"/>
          <w:sz w:val="0"/>
          <w:szCs w:val="0"/>
          <w:u w:color="000000"/>
          <w:bdr w:val="none" w:sz="0" w:space="0" w:color="000000"/>
          <w:shd w:val="clear" w:color="000000" w:fill="000000"/>
        </w:rPr>
        <w:t xml:space="preserve"> </w:t>
      </w:r>
    </w:p>
    <w:p w14:paraId="09D3F2D2" w14:textId="19BF57EF" w:rsidR="005F61DC" w:rsidRPr="00B47C0D" w:rsidRDefault="00904E38" w:rsidP="004F0DD0">
      <w:pPr>
        <w:jc w:val="cente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9776" behindDoc="0" locked="0" layoutInCell="1" allowOverlap="1" wp14:anchorId="0A3268C4" wp14:editId="6D97553D">
            <wp:simplePos x="0" y="0"/>
            <wp:positionH relativeFrom="column">
              <wp:posOffset>717535</wp:posOffset>
            </wp:positionH>
            <wp:positionV relativeFrom="paragraph">
              <wp:posOffset>74295</wp:posOffset>
            </wp:positionV>
            <wp:extent cx="4692127" cy="387025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2127" cy="3870251"/>
                    </a:xfrm>
                    <a:prstGeom prst="rect">
                      <a:avLst/>
                    </a:prstGeom>
                  </pic:spPr>
                </pic:pic>
              </a:graphicData>
            </a:graphic>
            <wp14:sizeRelH relativeFrom="page">
              <wp14:pctWidth>0</wp14:pctWidth>
            </wp14:sizeRelH>
            <wp14:sizeRelV relativeFrom="page">
              <wp14:pctHeight>0</wp14:pctHeight>
            </wp14:sizeRelV>
          </wp:anchor>
        </w:drawing>
      </w:r>
    </w:p>
    <w:p w14:paraId="23172953" w14:textId="7B44CED2" w:rsidR="005F61DC" w:rsidRPr="00B47C0D" w:rsidRDefault="005F61DC" w:rsidP="00C92B43">
      <w:pPr>
        <w:jc w:val="both"/>
        <w:rPr>
          <w:rFonts w:asciiTheme="minorHAnsi" w:hAnsiTheme="minorHAnsi" w:cstheme="minorHAnsi"/>
          <w:sz w:val="22"/>
          <w:szCs w:val="22"/>
        </w:rPr>
      </w:pPr>
    </w:p>
    <w:p w14:paraId="4A99101F" w14:textId="5E91387F" w:rsidR="005F61DC" w:rsidRPr="00B47C0D" w:rsidRDefault="005F61DC" w:rsidP="00C92B43">
      <w:pPr>
        <w:jc w:val="both"/>
        <w:rPr>
          <w:rFonts w:asciiTheme="minorHAnsi" w:hAnsiTheme="minorHAnsi" w:cstheme="minorHAnsi"/>
          <w:sz w:val="22"/>
          <w:szCs w:val="22"/>
        </w:rPr>
      </w:pPr>
    </w:p>
    <w:p w14:paraId="04313D8A" w14:textId="70128762" w:rsidR="00A27ABA" w:rsidRPr="00B47C0D" w:rsidRDefault="00A27ABA" w:rsidP="00C92B43">
      <w:pPr>
        <w:jc w:val="both"/>
        <w:rPr>
          <w:rFonts w:asciiTheme="minorHAnsi" w:hAnsiTheme="minorHAnsi" w:cstheme="minorHAnsi"/>
          <w:sz w:val="22"/>
          <w:szCs w:val="22"/>
        </w:rPr>
      </w:pPr>
    </w:p>
    <w:p w14:paraId="11E0B9E8" w14:textId="7548C422" w:rsidR="00A27ABA" w:rsidRPr="00B47C0D" w:rsidRDefault="00A27ABA" w:rsidP="00C92B43">
      <w:pPr>
        <w:jc w:val="both"/>
        <w:rPr>
          <w:rFonts w:asciiTheme="minorHAnsi" w:hAnsiTheme="minorHAnsi" w:cstheme="minorHAnsi"/>
          <w:sz w:val="22"/>
          <w:szCs w:val="22"/>
        </w:rPr>
      </w:pPr>
    </w:p>
    <w:p w14:paraId="039937CE" w14:textId="27FE793C" w:rsidR="00A27ABA" w:rsidRPr="00B47C0D" w:rsidRDefault="00A27ABA" w:rsidP="00C92B43">
      <w:pPr>
        <w:jc w:val="both"/>
        <w:rPr>
          <w:rFonts w:asciiTheme="minorHAnsi" w:hAnsiTheme="minorHAnsi" w:cstheme="minorHAnsi"/>
          <w:sz w:val="22"/>
          <w:szCs w:val="22"/>
        </w:rPr>
      </w:pPr>
    </w:p>
    <w:p w14:paraId="687DAA64" w14:textId="37FEB5FD" w:rsidR="00A27ABA" w:rsidRPr="00B47C0D" w:rsidRDefault="00A27ABA" w:rsidP="00C92B43">
      <w:pPr>
        <w:jc w:val="both"/>
        <w:rPr>
          <w:rFonts w:asciiTheme="minorHAnsi" w:hAnsiTheme="minorHAnsi" w:cstheme="minorHAnsi"/>
          <w:sz w:val="22"/>
          <w:szCs w:val="22"/>
        </w:rPr>
      </w:pPr>
    </w:p>
    <w:p w14:paraId="419887D2" w14:textId="139F661F" w:rsidR="00A27ABA" w:rsidRPr="00B47C0D" w:rsidRDefault="00A27ABA" w:rsidP="00C92B43">
      <w:pPr>
        <w:jc w:val="both"/>
        <w:rPr>
          <w:rFonts w:asciiTheme="minorHAnsi" w:hAnsiTheme="minorHAnsi" w:cstheme="minorHAnsi"/>
          <w:sz w:val="22"/>
          <w:szCs w:val="22"/>
        </w:rPr>
      </w:pPr>
    </w:p>
    <w:p w14:paraId="651D7D24" w14:textId="3756ABAA" w:rsidR="00A27ABA" w:rsidRPr="00B47C0D" w:rsidRDefault="00A27ABA" w:rsidP="00C92B43">
      <w:pPr>
        <w:jc w:val="both"/>
        <w:rPr>
          <w:rFonts w:asciiTheme="minorHAnsi" w:hAnsiTheme="minorHAnsi" w:cstheme="minorHAnsi"/>
          <w:sz w:val="22"/>
          <w:szCs w:val="22"/>
        </w:rPr>
      </w:pPr>
    </w:p>
    <w:p w14:paraId="13046D94" w14:textId="2BEC91EC" w:rsidR="00A27ABA" w:rsidRPr="00B47C0D" w:rsidRDefault="00A27ABA" w:rsidP="00C92B43">
      <w:pPr>
        <w:jc w:val="both"/>
        <w:rPr>
          <w:rFonts w:asciiTheme="minorHAnsi" w:hAnsiTheme="minorHAnsi" w:cstheme="minorHAnsi"/>
          <w:sz w:val="22"/>
          <w:szCs w:val="22"/>
        </w:rPr>
      </w:pPr>
    </w:p>
    <w:p w14:paraId="2DA6C554" w14:textId="71ED0300" w:rsidR="00A27ABA" w:rsidRPr="00B47C0D" w:rsidRDefault="00A27ABA" w:rsidP="00C92B43">
      <w:pPr>
        <w:jc w:val="both"/>
        <w:rPr>
          <w:rFonts w:asciiTheme="minorHAnsi" w:hAnsiTheme="minorHAnsi" w:cstheme="minorHAnsi"/>
          <w:sz w:val="22"/>
          <w:szCs w:val="22"/>
        </w:rPr>
      </w:pPr>
    </w:p>
    <w:p w14:paraId="2C990EE3" w14:textId="06DCE5EC" w:rsidR="00A27ABA" w:rsidRPr="00B47C0D" w:rsidRDefault="00A27ABA" w:rsidP="00C92B43">
      <w:pPr>
        <w:jc w:val="both"/>
        <w:rPr>
          <w:rFonts w:asciiTheme="minorHAnsi" w:hAnsiTheme="minorHAnsi" w:cstheme="minorHAnsi"/>
          <w:sz w:val="22"/>
          <w:szCs w:val="22"/>
        </w:rPr>
      </w:pPr>
    </w:p>
    <w:p w14:paraId="636D3ED6" w14:textId="7110891B" w:rsidR="00A27ABA" w:rsidRPr="00B47C0D" w:rsidRDefault="00A27ABA" w:rsidP="00C92B43">
      <w:pPr>
        <w:jc w:val="both"/>
        <w:rPr>
          <w:rFonts w:asciiTheme="minorHAnsi" w:hAnsiTheme="minorHAnsi" w:cstheme="minorHAnsi"/>
          <w:sz w:val="22"/>
          <w:szCs w:val="22"/>
        </w:rPr>
      </w:pPr>
    </w:p>
    <w:p w14:paraId="2268CA32" w14:textId="29219D88" w:rsidR="00A27ABA" w:rsidRPr="00B47C0D" w:rsidRDefault="00A27ABA" w:rsidP="00C92B43">
      <w:pPr>
        <w:jc w:val="both"/>
        <w:rPr>
          <w:rFonts w:asciiTheme="minorHAnsi" w:hAnsiTheme="minorHAnsi" w:cstheme="minorHAnsi"/>
          <w:sz w:val="22"/>
          <w:szCs w:val="22"/>
        </w:rPr>
      </w:pPr>
    </w:p>
    <w:p w14:paraId="09A53B2F" w14:textId="22DC2636" w:rsidR="00A27ABA" w:rsidRPr="00B47C0D" w:rsidRDefault="00A27ABA" w:rsidP="00C92B43">
      <w:pPr>
        <w:jc w:val="both"/>
        <w:rPr>
          <w:rFonts w:asciiTheme="minorHAnsi" w:hAnsiTheme="minorHAnsi" w:cstheme="minorHAnsi"/>
          <w:sz w:val="22"/>
          <w:szCs w:val="22"/>
        </w:rPr>
      </w:pPr>
    </w:p>
    <w:p w14:paraId="72B29891" w14:textId="4893E04C" w:rsidR="00A27ABA" w:rsidRPr="00B47C0D" w:rsidRDefault="00A27ABA" w:rsidP="00C92B43">
      <w:pPr>
        <w:jc w:val="both"/>
        <w:rPr>
          <w:rFonts w:asciiTheme="minorHAnsi" w:hAnsiTheme="minorHAnsi" w:cstheme="minorHAnsi"/>
          <w:sz w:val="22"/>
          <w:szCs w:val="22"/>
        </w:rPr>
      </w:pPr>
    </w:p>
    <w:p w14:paraId="6C10938E" w14:textId="52F9A785" w:rsidR="00A27ABA" w:rsidRPr="00B47C0D" w:rsidRDefault="00A27ABA" w:rsidP="00C92B43">
      <w:pPr>
        <w:jc w:val="both"/>
        <w:rPr>
          <w:rFonts w:asciiTheme="minorHAnsi" w:hAnsiTheme="minorHAnsi" w:cstheme="minorHAnsi"/>
          <w:sz w:val="22"/>
          <w:szCs w:val="22"/>
        </w:rPr>
      </w:pPr>
    </w:p>
    <w:p w14:paraId="4E9C79C0" w14:textId="63F78BD2" w:rsidR="00A27ABA" w:rsidRPr="00B47C0D" w:rsidRDefault="00A27ABA" w:rsidP="00C92B43">
      <w:pPr>
        <w:jc w:val="both"/>
        <w:rPr>
          <w:rFonts w:asciiTheme="minorHAnsi" w:hAnsiTheme="minorHAnsi" w:cstheme="minorHAnsi"/>
          <w:sz w:val="22"/>
          <w:szCs w:val="22"/>
        </w:rPr>
      </w:pPr>
    </w:p>
    <w:p w14:paraId="2ABBE5A9" w14:textId="05664D3B" w:rsidR="00A27ABA" w:rsidRPr="00B47C0D" w:rsidRDefault="00A27ABA" w:rsidP="00C92B43">
      <w:pPr>
        <w:jc w:val="both"/>
        <w:rPr>
          <w:rFonts w:asciiTheme="minorHAnsi" w:hAnsiTheme="minorHAnsi" w:cstheme="minorHAnsi"/>
          <w:sz w:val="22"/>
          <w:szCs w:val="22"/>
        </w:rPr>
      </w:pPr>
    </w:p>
    <w:p w14:paraId="40AD72D3" w14:textId="591AF0CD" w:rsidR="00A27ABA" w:rsidRPr="00B47C0D" w:rsidRDefault="00A27ABA" w:rsidP="00C92B43">
      <w:pPr>
        <w:jc w:val="both"/>
        <w:rPr>
          <w:rFonts w:asciiTheme="minorHAnsi" w:hAnsiTheme="minorHAnsi" w:cstheme="minorHAnsi"/>
          <w:sz w:val="22"/>
          <w:szCs w:val="22"/>
        </w:rPr>
      </w:pPr>
    </w:p>
    <w:p w14:paraId="7994D4BE" w14:textId="5DB268EB" w:rsidR="00A27ABA" w:rsidRPr="00B47C0D" w:rsidRDefault="00A27ABA" w:rsidP="00C92B43">
      <w:pPr>
        <w:jc w:val="both"/>
        <w:rPr>
          <w:rFonts w:asciiTheme="minorHAnsi" w:hAnsiTheme="minorHAnsi" w:cstheme="minorHAnsi"/>
          <w:sz w:val="22"/>
          <w:szCs w:val="22"/>
        </w:rPr>
      </w:pPr>
    </w:p>
    <w:p w14:paraId="206FEECB" w14:textId="0128990C" w:rsidR="00A27ABA" w:rsidRPr="00B47C0D" w:rsidRDefault="00A27ABA" w:rsidP="00C92B43">
      <w:pPr>
        <w:jc w:val="both"/>
        <w:rPr>
          <w:rFonts w:asciiTheme="minorHAnsi" w:hAnsiTheme="minorHAnsi" w:cstheme="minorHAnsi"/>
          <w:sz w:val="22"/>
          <w:szCs w:val="22"/>
        </w:rPr>
      </w:pPr>
    </w:p>
    <w:p w14:paraId="0D8416C9" w14:textId="1F6AE40E" w:rsidR="00A27ABA" w:rsidRPr="00B47C0D" w:rsidRDefault="00A27ABA" w:rsidP="00C92B43">
      <w:pPr>
        <w:jc w:val="both"/>
        <w:rPr>
          <w:rFonts w:asciiTheme="minorHAnsi" w:hAnsiTheme="minorHAnsi" w:cstheme="minorHAnsi"/>
          <w:sz w:val="22"/>
          <w:szCs w:val="22"/>
        </w:rPr>
      </w:pPr>
    </w:p>
    <w:p w14:paraId="2ED9C92F" w14:textId="77777777" w:rsidR="00A27ABA" w:rsidRPr="00B47C0D" w:rsidRDefault="00A27ABA" w:rsidP="00C92B43">
      <w:pPr>
        <w:jc w:val="both"/>
        <w:rPr>
          <w:rFonts w:asciiTheme="minorHAnsi" w:hAnsiTheme="minorHAnsi" w:cstheme="minorHAnsi"/>
          <w:sz w:val="22"/>
          <w:szCs w:val="22"/>
        </w:rPr>
      </w:pPr>
    </w:p>
    <w:p w14:paraId="6D0C4D3A" w14:textId="6B0A99C6" w:rsidR="00C92B43" w:rsidRPr="00B47C0D" w:rsidRDefault="00C92B43" w:rsidP="00C92B43">
      <w:pPr>
        <w:jc w:val="both"/>
        <w:rPr>
          <w:rFonts w:asciiTheme="minorHAnsi" w:hAnsiTheme="minorHAnsi" w:cstheme="minorHAnsi"/>
          <w:sz w:val="22"/>
          <w:szCs w:val="22"/>
        </w:rPr>
      </w:pPr>
      <w:r w:rsidRPr="00B47C0D">
        <w:rPr>
          <w:rFonts w:asciiTheme="minorHAnsi" w:hAnsiTheme="minorHAnsi" w:cstheme="minorHAnsi"/>
          <w:sz w:val="22"/>
          <w:szCs w:val="22"/>
        </w:rPr>
        <w:t xml:space="preserve">Offered twin wire arc spray system; </w:t>
      </w:r>
      <w:proofErr w:type="gramStart"/>
      <w:r w:rsidRPr="00B47C0D">
        <w:rPr>
          <w:rFonts w:asciiTheme="minorHAnsi" w:hAnsiTheme="minorHAnsi" w:cstheme="minorHAnsi"/>
          <w:sz w:val="22"/>
          <w:szCs w:val="22"/>
        </w:rPr>
        <w:t>Model :</w:t>
      </w:r>
      <w:proofErr w:type="gramEnd"/>
      <w:r w:rsidRPr="00B47C0D">
        <w:rPr>
          <w:rFonts w:asciiTheme="minorHAnsi" w:hAnsiTheme="minorHAnsi" w:cstheme="minorHAnsi"/>
          <w:sz w:val="22"/>
          <w:szCs w:val="22"/>
        </w:rPr>
        <w:t xml:space="preserve"> </w:t>
      </w:r>
      <w:r w:rsidR="00124244">
        <w:rPr>
          <w:rFonts w:asciiTheme="minorHAnsi" w:hAnsiTheme="minorHAnsi" w:cstheme="minorHAnsi"/>
          <w:sz w:val="22"/>
          <w:szCs w:val="22"/>
        </w:rPr>
        <w:t>WST</w:t>
      </w:r>
      <w:r w:rsidRPr="00B47C0D">
        <w:rPr>
          <w:rFonts w:asciiTheme="minorHAnsi" w:hAnsiTheme="minorHAnsi" w:cstheme="minorHAnsi"/>
          <w:sz w:val="22"/>
          <w:szCs w:val="22"/>
        </w:rPr>
        <w:t>-8830/</w:t>
      </w:r>
      <w:r w:rsidR="00B80D5F" w:rsidRPr="00B47C0D">
        <w:rPr>
          <w:rFonts w:asciiTheme="minorHAnsi" w:hAnsiTheme="minorHAnsi" w:cstheme="minorHAnsi"/>
          <w:sz w:val="22"/>
          <w:szCs w:val="22"/>
        </w:rPr>
        <w:t>6</w:t>
      </w:r>
      <w:r w:rsidRPr="00B47C0D">
        <w:rPr>
          <w:rFonts w:asciiTheme="minorHAnsi" w:hAnsiTheme="minorHAnsi" w:cstheme="minorHAnsi"/>
          <w:sz w:val="22"/>
          <w:szCs w:val="22"/>
        </w:rPr>
        <w:t>00-</w:t>
      </w:r>
      <w:r w:rsidR="00C37F6A" w:rsidRPr="00B47C0D">
        <w:rPr>
          <w:rFonts w:asciiTheme="minorHAnsi" w:hAnsiTheme="minorHAnsi" w:cstheme="minorHAnsi"/>
          <w:sz w:val="22"/>
          <w:szCs w:val="22"/>
        </w:rPr>
        <w:t>AR</w:t>
      </w:r>
      <w:r w:rsidRPr="00B47C0D">
        <w:rPr>
          <w:rFonts w:asciiTheme="minorHAnsi" w:hAnsiTheme="minorHAnsi" w:cstheme="minorHAnsi"/>
          <w:sz w:val="22"/>
          <w:szCs w:val="22"/>
        </w:rPr>
        <w:t xml:space="preserve"> combines typical features of the modern arc spray technology. The offered system operates on Pull Type principle wherein the wire is pulled by the electric arc gun roller which is driven by a</w:t>
      </w:r>
      <w:r w:rsidR="00AC538E" w:rsidRPr="00B47C0D">
        <w:rPr>
          <w:rFonts w:asciiTheme="minorHAnsi" w:hAnsiTheme="minorHAnsi" w:cstheme="minorHAnsi"/>
          <w:sz w:val="22"/>
          <w:szCs w:val="22"/>
        </w:rPr>
        <w:t xml:space="preserve"> pneumatic air motor</w:t>
      </w:r>
      <w:r w:rsidRPr="00B47C0D">
        <w:rPr>
          <w:rFonts w:asciiTheme="minorHAnsi" w:hAnsiTheme="minorHAnsi" w:cstheme="minorHAnsi"/>
          <w:sz w:val="22"/>
          <w:szCs w:val="22"/>
        </w:rPr>
        <w:t xml:space="preserve">. </w:t>
      </w:r>
    </w:p>
    <w:p w14:paraId="0BFB8D5B" w14:textId="77777777" w:rsidR="00C92B43" w:rsidRPr="00B47C0D" w:rsidRDefault="00C92B43" w:rsidP="00C92B43">
      <w:pPr>
        <w:jc w:val="both"/>
        <w:rPr>
          <w:rFonts w:asciiTheme="minorHAnsi" w:hAnsiTheme="minorHAnsi" w:cstheme="minorHAnsi"/>
          <w:sz w:val="22"/>
          <w:szCs w:val="22"/>
        </w:rPr>
      </w:pPr>
    </w:p>
    <w:p w14:paraId="4C6A8319" w14:textId="7DD20FF9" w:rsidR="00C92B43" w:rsidRPr="00B47C0D" w:rsidRDefault="00C92B43" w:rsidP="00C92B43">
      <w:pPr>
        <w:jc w:val="both"/>
        <w:rPr>
          <w:rFonts w:asciiTheme="minorHAnsi" w:hAnsiTheme="minorHAnsi" w:cstheme="minorHAnsi"/>
          <w:sz w:val="22"/>
          <w:szCs w:val="22"/>
        </w:rPr>
      </w:pPr>
      <w:r w:rsidRPr="00B47C0D">
        <w:rPr>
          <w:rFonts w:asciiTheme="minorHAnsi" w:hAnsiTheme="minorHAnsi" w:cstheme="minorHAnsi"/>
          <w:sz w:val="22"/>
          <w:szCs w:val="22"/>
        </w:rPr>
        <w:t>The offered arc spray system is suitable for any type of pure metallic wire, alloyed wire and cored wire of diameter 1.6mm</w:t>
      </w:r>
      <w:r w:rsidR="00AC538E" w:rsidRPr="00B47C0D">
        <w:rPr>
          <w:rFonts w:asciiTheme="minorHAnsi" w:hAnsiTheme="minorHAnsi" w:cstheme="minorHAnsi"/>
          <w:sz w:val="22"/>
          <w:szCs w:val="22"/>
        </w:rPr>
        <w:t xml:space="preserve"> to 2.</w:t>
      </w:r>
      <w:r w:rsidR="00B80D5F" w:rsidRPr="00B47C0D">
        <w:rPr>
          <w:rFonts w:asciiTheme="minorHAnsi" w:hAnsiTheme="minorHAnsi" w:cstheme="minorHAnsi"/>
          <w:sz w:val="22"/>
          <w:szCs w:val="22"/>
        </w:rPr>
        <w:t>3</w:t>
      </w:r>
      <w:r w:rsidR="00AC538E" w:rsidRPr="00B47C0D">
        <w:rPr>
          <w:rFonts w:asciiTheme="minorHAnsi" w:hAnsiTheme="minorHAnsi" w:cstheme="minorHAnsi"/>
          <w:sz w:val="22"/>
          <w:szCs w:val="22"/>
        </w:rPr>
        <w:t>mm (</w:t>
      </w:r>
      <w:proofErr w:type="spellStart"/>
      <w:r w:rsidR="00AC538E" w:rsidRPr="00B47C0D">
        <w:rPr>
          <w:rFonts w:asciiTheme="minorHAnsi" w:hAnsiTheme="minorHAnsi" w:cstheme="minorHAnsi"/>
          <w:sz w:val="22"/>
          <w:szCs w:val="22"/>
        </w:rPr>
        <w:t>Aluminium</w:t>
      </w:r>
      <w:proofErr w:type="spellEnd"/>
      <w:r w:rsidR="00AC538E" w:rsidRPr="00B47C0D">
        <w:rPr>
          <w:rFonts w:asciiTheme="minorHAnsi" w:hAnsiTheme="minorHAnsi" w:cstheme="minorHAnsi"/>
          <w:sz w:val="22"/>
          <w:szCs w:val="22"/>
        </w:rPr>
        <w:t>) and 2.</w:t>
      </w:r>
      <w:r w:rsidR="00B80D5F" w:rsidRPr="00B47C0D">
        <w:rPr>
          <w:rFonts w:asciiTheme="minorHAnsi" w:hAnsiTheme="minorHAnsi" w:cstheme="minorHAnsi"/>
          <w:sz w:val="22"/>
          <w:szCs w:val="22"/>
        </w:rPr>
        <w:t>5</w:t>
      </w:r>
      <w:r w:rsidR="00AC538E" w:rsidRPr="00B47C0D">
        <w:rPr>
          <w:rFonts w:asciiTheme="minorHAnsi" w:hAnsiTheme="minorHAnsi" w:cstheme="minorHAnsi"/>
          <w:sz w:val="22"/>
          <w:szCs w:val="22"/>
        </w:rPr>
        <w:t>mm Zinc</w:t>
      </w:r>
      <w:r w:rsidRPr="00B47C0D">
        <w:rPr>
          <w:rFonts w:asciiTheme="minorHAnsi" w:hAnsiTheme="minorHAnsi" w:cstheme="minorHAnsi"/>
          <w:sz w:val="22"/>
          <w:szCs w:val="22"/>
        </w:rPr>
        <w:t xml:space="preserve">. The most </w:t>
      </w:r>
      <w:r w:rsidR="00B80D5F" w:rsidRPr="00B47C0D">
        <w:rPr>
          <w:rFonts w:asciiTheme="minorHAnsi" w:hAnsiTheme="minorHAnsi" w:cstheme="minorHAnsi"/>
          <w:sz w:val="22"/>
          <w:szCs w:val="22"/>
        </w:rPr>
        <w:t xml:space="preserve">common application of </w:t>
      </w:r>
      <w:r w:rsidR="00124244">
        <w:rPr>
          <w:rFonts w:asciiTheme="minorHAnsi" w:hAnsiTheme="minorHAnsi" w:cstheme="minorHAnsi"/>
          <w:sz w:val="22"/>
          <w:szCs w:val="22"/>
        </w:rPr>
        <w:t>WST</w:t>
      </w:r>
      <w:r w:rsidR="00B80D5F" w:rsidRPr="00B47C0D">
        <w:rPr>
          <w:rFonts w:asciiTheme="minorHAnsi" w:hAnsiTheme="minorHAnsi" w:cstheme="minorHAnsi"/>
          <w:sz w:val="22"/>
          <w:szCs w:val="22"/>
        </w:rPr>
        <w:t>-8830/6</w:t>
      </w:r>
      <w:r w:rsidRPr="00B47C0D">
        <w:rPr>
          <w:rFonts w:asciiTheme="minorHAnsi" w:hAnsiTheme="minorHAnsi" w:cstheme="minorHAnsi"/>
          <w:sz w:val="22"/>
          <w:szCs w:val="22"/>
        </w:rPr>
        <w:t>00-</w:t>
      </w:r>
      <w:r w:rsidR="00AC538E" w:rsidRPr="00B47C0D">
        <w:rPr>
          <w:rFonts w:asciiTheme="minorHAnsi" w:hAnsiTheme="minorHAnsi" w:cstheme="minorHAnsi"/>
          <w:sz w:val="22"/>
          <w:szCs w:val="22"/>
        </w:rPr>
        <w:t>AR</w:t>
      </w:r>
      <w:r w:rsidRPr="00B47C0D">
        <w:rPr>
          <w:rFonts w:asciiTheme="minorHAnsi" w:hAnsiTheme="minorHAnsi" w:cstheme="minorHAnsi"/>
          <w:sz w:val="22"/>
          <w:szCs w:val="22"/>
        </w:rPr>
        <w:t xml:space="preserve"> system is </w:t>
      </w:r>
      <w:r w:rsidR="00195FA4">
        <w:rPr>
          <w:rFonts w:asciiTheme="minorHAnsi" w:hAnsiTheme="minorHAnsi" w:cstheme="minorHAnsi"/>
          <w:sz w:val="22"/>
          <w:szCs w:val="22"/>
        </w:rPr>
        <w:t>ALL TYPES OF SITE COATING WORK</w:t>
      </w:r>
      <w:r w:rsidRPr="00B47C0D">
        <w:rPr>
          <w:rFonts w:asciiTheme="minorHAnsi" w:hAnsiTheme="minorHAnsi" w:cstheme="minorHAnsi"/>
          <w:sz w:val="22"/>
          <w:szCs w:val="22"/>
        </w:rPr>
        <w:t>.</w:t>
      </w:r>
    </w:p>
    <w:p w14:paraId="2D3421E9" w14:textId="77777777" w:rsidR="0081427C" w:rsidRPr="00B47C0D" w:rsidRDefault="0081427C" w:rsidP="00C92B43">
      <w:pPr>
        <w:jc w:val="both"/>
        <w:rPr>
          <w:rFonts w:asciiTheme="minorHAnsi" w:hAnsiTheme="minorHAnsi" w:cstheme="minorHAnsi"/>
          <w:sz w:val="22"/>
          <w:szCs w:val="22"/>
        </w:rPr>
      </w:pPr>
    </w:p>
    <w:p w14:paraId="4405BA97" w14:textId="77777777" w:rsidR="0081427C" w:rsidRPr="00B47C0D" w:rsidRDefault="0081427C" w:rsidP="00C92B43">
      <w:pPr>
        <w:jc w:val="both"/>
        <w:rPr>
          <w:rFonts w:asciiTheme="minorHAnsi" w:hAnsiTheme="minorHAnsi" w:cstheme="minorHAnsi"/>
          <w:sz w:val="22"/>
          <w:szCs w:val="22"/>
        </w:rPr>
      </w:pPr>
      <w:r w:rsidRPr="00B47C0D">
        <w:rPr>
          <w:rFonts w:asciiTheme="minorHAnsi" w:hAnsiTheme="minorHAnsi" w:cstheme="minorHAnsi"/>
          <w:sz w:val="22"/>
          <w:szCs w:val="22"/>
        </w:rPr>
        <w:t xml:space="preserve">The operation of the wire feeding arrangement is </w:t>
      </w:r>
      <w:r w:rsidR="00E61B63" w:rsidRPr="00B47C0D">
        <w:rPr>
          <w:rFonts w:asciiTheme="minorHAnsi" w:hAnsiTheme="minorHAnsi" w:cstheme="minorHAnsi"/>
          <w:sz w:val="22"/>
          <w:szCs w:val="22"/>
        </w:rPr>
        <w:t>achieved</w:t>
      </w:r>
      <w:r w:rsidRPr="00B47C0D">
        <w:rPr>
          <w:rFonts w:asciiTheme="minorHAnsi" w:hAnsiTheme="minorHAnsi" w:cstheme="minorHAnsi"/>
          <w:sz w:val="22"/>
          <w:szCs w:val="22"/>
        </w:rPr>
        <w:t xml:space="preserve"> by a </w:t>
      </w:r>
      <w:r w:rsidR="00E61B63" w:rsidRPr="00B47C0D">
        <w:rPr>
          <w:rFonts w:asciiTheme="minorHAnsi" w:hAnsiTheme="minorHAnsi" w:cstheme="minorHAnsi"/>
          <w:sz w:val="22"/>
          <w:szCs w:val="22"/>
        </w:rPr>
        <w:t xml:space="preserve">pneumatic air motor which has </w:t>
      </w:r>
      <w:proofErr w:type="gramStart"/>
      <w:r w:rsidR="00E61B63" w:rsidRPr="00B47C0D">
        <w:rPr>
          <w:rFonts w:asciiTheme="minorHAnsi" w:hAnsiTheme="minorHAnsi" w:cstheme="minorHAnsi"/>
          <w:sz w:val="22"/>
          <w:szCs w:val="22"/>
        </w:rPr>
        <w:t>On</w:t>
      </w:r>
      <w:proofErr w:type="gramEnd"/>
      <w:r w:rsidR="00E61B63" w:rsidRPr="00B47C0D">
        <w:rPr>
          <w:rFonts w:asciiTheme="minorHAnsi" w:hAnsiTheme="minorHAnsi" w:cstheme="minorHAnsi"/>
          <w:sz w:val="22"/>
          <w:szCs w:val="22"/>
        </w:rPr>
        <w:t xml:space="preserve">/OFF lever and the ampere can be changed by a ball valve mounted at the inlet supply of air motor </w:t>
      </w:r>
      <w:r w:rsidRPr="00B47C0D">
        <w:rPr>
          <w:rFonts w:asciiTheme="minorHAnsi" w:hAnsiTheme="minorHAnsi" w:cstheme="minorHAnsi"/>
          <w:sz w:val="22"/>
          <w:szCs w:val="22"/>
        </w:rPr>
        <w:t xml:space="preserve">for uniform and evenly wire feed rate for the consistent &amp; uninterrupted arc spray process. </w:t>
      </w:r>
    </w:p>
    <w:p w14:paraId="2AD40F9E" w14:textId="77777777" w:rsidR="009F7477" w:rsidRPr="00B47C0D" w:rsidRDefault="009F7477" w:rsidP="00C92B43">
      <w:pPr>
        <w:jc w:val="both"/>
        <w:rPr>
          <w:rFonts w:asciiTheme="minorHAnsi" w:hAnsiTheme="minorHAnsi" w:cstheme="minorHAnsi"/>
          <w:sz w:val="22"/>
          <w:szCs w:val="22"/>
        </w:rPr>
      </w:pPr>
    </w:p>
    <w:p w14:paraId="2467F54B" w14:textId="77777777" w:rsidR="009F7477" w:rsidRPr="00B47C0D" w:rsidRDefault="009F7477" w:rsidP="00C92B43">
      <w:pPr>
        <w:jc w:val="both"/>
        <w:rPr>
          <w:rFonts w:asciiTheme="minorHAnsi" w:hAnsiTheme="minorHAnsi" w:cstheme="minorHAnsi"/>
          <w:sz w:val="22"/>
          <w:szCs w:val="22"/>
        </w:rPr>
      </w:pPr>
      <w:r w:rsidRPr="00B47C0D">
        <w:rPr>
          <w:rFonts w:asciiTheme="minorHAnsi" w:hAnsiTheme="minorHAnsi" w:cstheme="minorHAnsi"/>
          <w:sz w:val="22"/>
          <w:szCs w:val="22"/>
        </w:rPr>
        <w:t xml:space="preserve">The offered arc spray system is designed to use at low voltage </w:t>
      </w:r>
      <w:r w:rsidR="00AC538E" w:rsidRPr="00B47C0D">
        <w:rPr>
          <w:rFonts w:asciiTheme="minorHAnsi" w:hAnsiTheme="minorHAnsi" w:cstheme="minorHAnsi"/>
          <w:sz w:val="22"/>
          <w:szCs w:val="22"/>
        </w:rPr>
        <w:t xml:space="preserve">as well as high </w:t>
      </w:r>
      <w:r w:rsidRPr="00B47C0D">
        <w:rPr>
          <w:rFonts w:asciiTheme="minorHAnsi" w:hAnsiTheme="minorHAnsi" w:cstheme="minorHAnsi"/>
          <w:sz w:val="22"/>
          <w:szCs w:val="22"/>
        </w:rPr>
        <w:t xml:space="preserve">level for </w:t>
      </w:r>
      <w:r w:rsidR="00AC538E" w:rsidRPr="00B47C0D">
        <w:rPr>
          <w:rFonts w:asciiTheme="minorHAnsi" w:hAnsiTheme="minorHAnsi" w:cstheme="minorHAnsi"/>
          <w:sz w:val="22"/>
          <w:szCs w:val="22"/>
        </w:rPr>
        <w:t>major coating</w:t>
      </w:r>
      <w:r w:rsidRPr="00B47C0D">
        <w:rPr>
          <w:rFonts w:asciiTheme="minorHAnsi" w:hAnsiTheme="minorHAnsi" w:cstheme="minorHAnsi"/>
          <w:sz w:val="22"/>
          <w:szCs w:val="22"/>
        </w:rPr>
        <w:t xml:space="preserve"> application while maintain the same arc ampere for consistent spray process. The system is designed for </w:t>
      </w:r>
      <w:proofErr w:type="gramStart"/>
      <w:r w:rsidRPr="00B47C0D">
        <w:rPr>
          <w:rFonts w:asciiTheme="minorHAnsi" w:hAnsiTheme="minorHAnsi" w:cstheme="minorHAnsi"/>
          <w:sz w:val="22"/>
          <w:szCs w:val="22"/>
        </w:rPr>
        <w:t>low cost</w:t>
      </w:r>
      <w:proofErr w:type="gramEnd"/>
      <w:r w:rsidRPr="00B47C0D">
        <w:rPr>
          <w:rFonts w:asciiTheme="minorHAnsi" w:hAnsiTheme="minorHAnsi" w:cstheme="minorHAnsi"/>
          <w:sz w:val="22"/>
          <w:szCs w:val="22"/>
        </w:rPr>
        <w:t xml:space="preserve"> operation and highly reliable in operation with low consumption of spare parts. </w:t>
      </w:r>
    </w:p>
    <w:p w14:paraId="433A105E" w14:textId="1ECB5B5D" w:rsidR="009F7477" w:rsidRPr="00B47C0D" w:rsidRDefault="009F7477" w:rsidP="00C92B43">
      <w:pPr>
        <w:jc w:val="both"/>
        <w:rPr>
          <w:rFonts w:asciiTheme="minorHAnsi" w:hAnsiTheme="minorHAnsi" w:cstheme="minorHAnsi"/>
          <w:sz w:val="22"/>
          <w:szCs w:val="22"/>
        </w:rPr>
      </w:pPr>
    </w:p>
    <w:p w14:paraId="7A7CBC00" w14:textId="1E453534" w:rsidR="00A27ABA" w:rsidRPr="00B47C0D" w:rsidRDefault="00A27ABA" w:rsidP="00C92B43">
      <w:pPr>
        <w:jc w:val="both"/>
        <w:rPr>
          <w:rFonts w:asciiTheme="minorHAnsi" w:hAnsiTheme="minorHAnsi" w:cstheme="minorHAnsi"/>
          <w:sz w:val="22"/>
          <w:szCs w:val="22"/>
        </w:rPr>
      </w:pPr>
    </w:p>
    <w:p w14:paraId="6016C044" w14:textId="63DAC944" w:rsidR="00A27ABA" w:rsidRPr="00B47C0D" w:rsidRDefault="00A27ABA" w:rsidP="00C92B43">
      <w:pPr>
        <w:jc w:val="both"/>
        <w:rPr>
          <w:rFonts w:asciiTheme="minorHAnsi" w:hAnsiTheme="minorHAnsi" w:cstheme="minorHAnsi"/>
          <w:sz w:val="22"/>
          <w:szCs w:val="22"/>
        </w:rPr>
      </w:pPr>
    </w:p>
    <w:p w14:paraId="5B682A5D" w14:textId="462E2ADF" w:rsidR="00A27ABA" w:rsidRPr="00B47C0D" w:rsidRDefault="00A27ABA" w:rsidP="00C92B43">
      <w:pPr>
        <w:jc w:val="both"/>
        <w:rPr>
          <w:rFonts w:asciiTheme="minorHAnsi" w:hAnsiTheme="minorHAnsi" w:cstheme="minorHAnsi"/>
          <w:sz w:val="22"/>
          <w:szCs w:val="22"/>
        </w:rPr>
      </w:pPr>
    </w:p>
    <w:p w14:paraId="742F74DD" w14:textId="77777777" w:rsidR="00A27ABA" w:rsidRPr="00B47C0D" w:rsidRDefault="00A27ABA" w:rsidP="00C92B43">
      <w:pPr>
        <w:jc w:val="both"/>
        <w:rPr>
          <w:rFonts w:asciiTheme="minorHAnsi" w:hAnsiTheme="minorHAnsi" w:cstheme="minorHAnsi"/>
          <w:sz w:val="22"/>
          <w:szCs w:val="22"/>
        </w:rPr>
      </w:pPr>
    </w:p>
    <w:p w14:paraId="2592C2FD" w14:textId="77777777" w:rsidR="009F7477" w:rsidRPr="00B47C0D" w:rsidRDefault="009F7477" w:rsidP="009F7477">
      <w:pPr>
        <w:jc w:val="both"/>
        <w:rPr>
          <w:rFonts w:asciiTheme="minorHAnsi" w:hAnsiTheme="minorHAnsi" w:cstheme="minorHAnsi"/>
          <w:b/>
          <w:bCs/>
          <w:sz w:val="22"/>
          <w:szCs w:val="22"/>
        </w:rPr>
      </w:pPr>
      <w:r w:rsidRPr="00B47C0D">
        <w:rPr>
          <w:rFonts w:asciiTheme="minorHAnsi" w:hAnsiTheme="minorHAnsi" w:cstheme="minorHAnsi"/>
          <w:b/>
          <w:bCs/>
          <w:sz w:val="22"/>
          <w:szCs w:val="22"/>
        </w:rPr>
        <w:t>WORKING PRINCIPLE:</w:t>
      </w:r>
    </w:p>
    <w:p w14:paraId="0A4F196A" w14:textId="77777777" w:rsidR="009F7477" w:rsidRPr="00B47C0D" w:rsidRDefault="009F7477" w:rsidP="009F7477">
      <w:pPr>
        <w:jc w:val="both"/>
        <w:rPr>
          <w:rFonts w:asciiTheme="minorHAnsi" w:hAnsiTheme="minorHAnsi" w:cstheme="minorHAnsi"/>
          <w:sz w:val="22"/>
          <w:szCs w:val="22"/>
        </w:rPr>
      </w:pPr>
    </w:p>
    <w:p w14:paraId="178E9F26" w14:textId="41F97902" w:rsidR="009F7477" w:rsidRPr="00B47C0D" w:rsidRDefault="009F7477" w:rsidP="009F7477">
      <w:pPr>
        <w:jc w:val="both"/>
        <w:rPr>
          <w:rFonts w:asciiTheme="minorHAnsi" w:hAnsiTheme="minorHAnsi" w:cstheme="minorHAnsi"/>
          <w:sz w:val="22"/>
          <w:szCs w:val="22"/>
        </w:rPr>
      </w:pPr>
      <w:r w:rsidRPr="00B47C0D">
        <w:rPr>
          <w:rFonts w:asciiTheme="minorHAnsi" w:hAnsiTheme="minorHAnsi" w:cstheme="minorHAnsi"/>
          <w:sz w:val="22"/>
          <w:szCs w:val="22"/>
        </w:rPr>
        <w:t xml:space="preserve">The model </w:t>
      </w:r>
      <w:r w:rsidR="00124244">
        <w:rPr>
          <w:rFonts w:asciiTheme="minorHAnsi" w:hAnsiTheme="minorHAnsi" w:cstheme="minorHAnsi"/>
          <w:sz w:val="22"/>
          <w:szCs w:val="22"/>
        </w:rPr>
        <w:t>WST</w:t>
      </w:r>
      <w:r w:rsidR="00B80D5F" w:rsidRPr="00B47C0D">
        <w:rPr>
          <w:rFonts w:asciiTheme="minorHAnsi" w:hAnsiTheme="minorHAnsi" w:cstheme="minorHAnsi"/>
          <w:sz w:val="22"/>
          <w:szCs w:val="22"/>
        </w:rPr>
        <w:t>-8830/6</w:t>
      </w:r>
      <w:r w:rsidR="00AC538E" w:rsidRPr="00B47C0D">
        <w:rPr>
          <w:rFonts w:asciiTheme="minorHAnsi" w:hAnsiTheme="minorHAnsi" w:cstheme="minorHAnsi"/>
          <w:sz w:val="22"/>
          <w:szCs w:val="22"/>
        </w:rPr>
        <w:t>00-AR</w:t>
      </w:r>
      <w:r w:rsidRPr="00B47C0D">
        <w:rPr>
          <w:rFonts w:asciiTheme="minorHAnsi" w:hAnsiTheme="minorHAnsi" w:cstheme="minorHAnsi"/>
          <w:sz w:val="22"/>
          <w:szCs w:val="22"/>
        </w:rPr>
        <w:t xml:space="preserve"> arc spray Gun utilizes electrical D.C current to melt the metallic wire at suitable arc voltage required for the respective metal property and uses compressed air high velocity to finally atomize the molten metal particles into a</w:t>
      </w:r>
      <w:r w:rsidR="00AC538E" w:rsidRPr="00B47C0D">
        <w:rPr>
          <w:rFonts w:asciiTheme="minorHAnsi" w:hAnsiTheme="minorHAnsi" w:cstheme="minorHAnsi"/>
          <w:sz w:val="22"/>
          <w:szCs w:val="22"/>
        </w:rPr>
        <w:t>n</w:t>
      </w:r>
      <w:r w:rsidRPr="00B47C0D">
        <w:rPr>
          <w:rFonts w:asciiTheme="minorHAnsi" w:hAnsiTheme="minorHAnsi" w:cstheme="minorHAnsi"/>
          <w:sz w:val="22"/>
          <w:szCs w:val="22"/>
        </w:rPr>
        <w:t xml:space="preserve"> extremely fine spray pattern on to substrate to be metalized. During arc spray metalizing process, an electric arc is generated &amp; maintained consistently at the contact point of two metal wires. </w:t>
      </w:r>
    </w:p>
    <w:p w14:paraId="557C2BA7" w14:textId="77777777" w:rsidR="009F7477" w:rsidRPr="00B47C0D" w:rsidRDefault="009F7477" w:rsidP="009F7477">
      <w:pPr>
        <w:jc w:val="both"/>
        <w:rPr>
          <w:rFonts w:asciiTheme="minorHAnsi" w:hAnsiTheme="minorHAnsi" w:cstheme="minorHAnsi"/>
          <w:sz w:val="22"/>
          <w:szCs w:val="22"/>
        </w:rPr>
      </w:pPr>
    </w:p>
    <w:p w14:paraId="17A37E03" w14:textId="77777777" w:rsidR="008A07D8" w:rsidRPr="00B47C0D" w:rsidRDefault="009F7477" w:rsidP="009F7477">
      <w:pPr>
        <w:jc w:val="both"/>
        <w:rPr>
          <w:rFonts w:asciiTheme="minorHAnsi" w:hAnsiTheme="minorHAnsi" w:cstheme="minorHAnsi"/>
          <w:sz w:val="22"/>
          <w:szCs w:val="22"/>
        </w:rPr>
      </w:pPr>
      <w:r w:rsidRPr="00B47C0D">
        <w:rPr>
          <w:rFonts w:asciiTheme="minorHAnsi" w:hAnsiTheme="minorHAnsi" w:cstheme="minorHAnsi"/>
          <w:sz w:val="22"/>
          <w:szCs w:val="22"/>
        </w:rPr>
        <w:t xml:space="preserve">The wires are continuously fed from the contact tip and nozzle positioner to the mating position to form arc and </w:t>
      </w:r>
      <w:r w:rsidR="008A07D8" w:rsidRPr="00B47C0D">
        <w:rPr>
          <w:rFonts w:asciiTheme="minorHAnsi" w:hAnsiTheme="minorHAnsi" w:cstheme="minorHAnsi"/>
          <w:sz w:val="22"/>
          <w:szCs w:val="22"/>
        </w:rPr>
        <w:t xml:space="preserve">due to high voltage between two wires, arc form which melt the wire. At the same time compressed air is directed along the arc spray process to atomize the particles which it comes out from the air cap to have narrow/wide spray pattern as per the type of the cap selected for the suitable coating application. </w:t>
      </w:r>
    </w:p>
    <w:p w14:paraId="7625F27B" w14:textId="5BA349E7" w:rsidR="008A07D8" w:rsidRPr="00B47C0D" w:rsidRDefault="008A07D8" w:rsidP="009F7477">
      <w:pPr>
        <w:jc w:val="both"/>
        <w:rPr>
          <w:rFonts w:asciiTheme="minorHAnsi" w:hAnsiTheme="minorHAnsi" w:cstheme="minorHAnsi"/>
          <w:sz w:val="22"/>
          <w:szCs w:val="22"/>
        </w:rPr>
      </w:pPr>
    </w:p>
    <w:p w14:paraId="22571A6E" w14:textId="77777777" w:rsidR="00A27ABA" w:rsidRPr="00B47C0D" w:rsidRDefault="00A27ABA" w:rsidP="009F7477">
      <w:pPr>
        <w:jc w:val="both"/>
        <w:rPr>
          <w:rFonts w:asciiTheme="minorHAnsi" w:hAnsiTheme="minorHAnsi" w:cstheme="minorHAnsi"/>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6"/>
        <w:gridCol w:w="4396"/>
      </w:tblGrid>
      <w:tr w:rsidR="00A27ABA" w:rsidRPr="00B47C0D" w14:paraId="11CEC253" w14:textId="77777777" w:rsidTr="008A07D8">
        <w:tc>
          <w:tcPr>
            <w:tcW w:w="4676" w:type="dxa"/>
            <w:shd w:val="clear" w:color="auto" w:fill="00B050"/>
          </w:tcPr>
          <w:p w14:paraId="28D45E22" w14:textId="77777777" w:rsidR="008A07D8" w:rsidRPr="00B47C0D" w:rsidRDefault="008A07D8" w:rsidP="00217583">
            <w:pPr>
              <w:spacing w:before="60" w:after="60"/>
              <w:jc w:val="both"/>
              <w:rPr>
                <w:rFonts w:asciiTheme="minorHAnsi" w:hAnsiTheme="minorHAnsi" w:cstheme="minorHAnsi"/>
                <w:b/>
              </w:rPr>
            </w:pPr>
            <w:r w:rsidRPr="00B47C0D">
              <w:rPr>
                <w:rFonts w:asciiTheme="minorHAnsi" w:hAnsiTheme="minorHAnsi" w:cstheme="minorHAnsi"/>
                <w:b/>
                <w:sz w:val="22"/>
                <w:szCs w:val="22"/>
              </w:rPr>
              <w:t xml:space="preserve">Power Source </w:t>
            </w:r>
          </w:p>
        </w:tc>
        <w:tc>
          <w:tcPr>
            <w:tcW w:w="4396" w:type="dxa"/>
            <w:shd w:val="clear" w:color="auto" w:fill="00B050"/>
          </w:tcPr>
          <w:p w14:paraId="762C0528" w14:textId="77777777" w:rsidR="008A07D8" w:rsidRPr="00B47C0D" w:rsidRDefault="008A07D8" w:rsidP="00217583">
            <w:pPr>
              <w:spacing w:before="60" w:after="60"/>
              <w:jc w:val="both"/>
              <w:rPr>
                <w:rFonts w:asciiTheme="minorHAnsi" w:hAnsiTheme="minorHAnsi" w:cstheme="minorHAnsi"/>
              </w:rPr>
            </w:pPr>
          </w:p>
        </w:tc>
      </w:tr>
      <w:tr w:rsidR="00A27ABA" w:rsidRPr="00B47C0D" w14:paraId="7B1A15F9" w14:textId="77777777" w:rsidTr="008A07D8">
        <w:tc>
          <w:tcPr>
            <w:tcW w:w="4676" w:type="dxa"/>
          </w:tcPr>
          <w:p w14:paraId="4401A81E" w14:textId="77777777" w:rsidR="008A07D8" w:rsidRPr="00B47C0D" w:rsidRDefault="008A07D8" w:rsidP="00217583">
            <w:pPr>
              <w:spacing w:before="60" w:after="60"/>
              <w:jc w:val="both"/>
              <w:rPr>
                <w:rFonts w:asciiTheme="minorHAnsi" w:hAnsiTheme="minorHAnsi" w:cstheme="minorHAnsi"/>
              </w:rPr>
            </w:pPr>
            <w:r w:rsidRPr="00B47C0D">
              <w:rPr>
                <w:rFonts w:asciiTheme="minorHAnsi" w:hAnsiTheme="minorHAnsi" w:cstheme="minorHAnsi"/>
                <w:sz w:val="22"/>
                <w:szCs w:val="22"/>
              </w:rPr>
              <w:t>Input Required Voltage</w:t>
            </w:r>
          </w:p>
        </w:tc>
        <w:tc>
          <w:tcPr>
            <w:tcW w:w="4396" w:type="dxa"/>
          </w:tcPr>
          <w:p w14:paraId="0E9B690F" w14:textId="77777777" w:rsidR="008A07D8" w:rsidRPr="00B47C0D" w:rsidRDefault="008A07D8" w:rsidP="00217583">
            <w:pPr>
              <w:spacing w:before="60" w:after="60"/>
              <w:jc w:val="both"/>
              <w:rPr>
                <w:rFonts w:asciiTheme="minorHAnsi" w:hAnsiTheme="minorHAnsi" w:cstheme="minorHAnsi"/>
              </w:rPr>
            </w:pPr>
            <w:r w:rsidRPr="00B47C0D">
              <w:rPr>
                <w:rFonts w:asciiTheme="minorHAnsi" w:hAnsiTheme="minorHAnsi" w:cstheme="minorHAnsi"/>
                <w:sz w:val="22"/>
                <w:szCs w:val="22"/>
              </w:rPr>
              <w:t xml:space="preserve">415 V max. </w:t>
            </w:r>
          </w:p>
        </w:tc>
      </w:tr>
      <w:tr w:rsidR="00A27ABA" w:rsidRPr="00B47C0D" w14:paraId="1EF7B5F6" w14:textId="77777777" w:rsidTr="008A07D8">
        <w:tc>
          <w:tcPr>
            <w:tcW w:w="4676" w:type="dxa"/>
          </w:tcPr>
          <w:p w14:paraId="32C9F422" w14:textId="77777777" w:rsidR="008A07D8" w:rsidRPr="00B47C0D" w:rsidRDefault="008A07D8" w:rsidP="00217583">
            <w:pPr>
              <w:spacing w:before="60" w:after="60"/>
              <w:jc w:val="both"/>
              <w:rPr>
                <w:rFonts w:asciiTheme="minorHAnsi" w:hAnsiTheme="minorHAnsi" w:cstheme="minorHAnsi"/>
              </w:rPr>
            </w:pPr>
            <w:r w:rsidRPr="00B47C0D">
              <w:rPr>
                <w:rFonts w:asciiTheme="minorHAnsi" w:hAnsiTheme="minorHAnsi" w:cstheme="minorHAnsi"/>
                <w:sz w:val="22"/>
                <w:szCs w:val="22"/>
              </w:rPr>
              <w:t>Input Main Supply</w:t>
            </w:r>
          </w:p>
        </w:tc>
        <w:tc>
          <w:tcPr>
            <w:tcW w:w="4396" w:type="dxa"/>
          </w:tcPr>
          <w:p w14:paraId="08A78DCD" w14:textId="77777777" w:rsidR="008A07D8" w:rsidRPr="00B47C0D" w:rsidRDefault="008A07D8" w:rsidP="00217583">
            <w:pPr>
              <w:spacing w:before="60" w:after="60"/>
              <w:jc w:val="both"/>
              <w:rPr>
                <w:rFonts w:asciiTheme="minorHAnsi" w:hAnsiTheme="minorHAnsi" w:cstheme="minorHAnsi"/>
              </w:rPr>
            </w:pPr>
            <w:r w:rsidRPr="00B47C0D">
              <w:rPr>
                <w:rFonts w:asciiTheme="minorHAnsi" w:hAnsiTheme="minorHAnsi" w:cstheme="minorHAnsi"/>
                <w:sz w:val="22"/>
                <w:szCs w:val="22"/>
              </w:rPr>
              <w:t>3 Phase, 50 Hz</w:t>
            </w:r>
          </w:p>
        </w:tc>
      </w:tr>
      <w:tr w:rsidR="00A27ABA" w:rsidRPr="00B47C0D" w14:paraId="2ED56A60" w14:textId="77777777" w:rsidTr="008A07D8">
        <w:tc>
          <w:tcPr>
            <w:tcW w:w="4676" w:type="dxa"/>
          </w:tcPr>
          <w:p w14:paraId="200C5298" w14:textId="77777777" w:rsidR="008A07D8" w:rsidRPr="00B47C0D" w:rsidRDefault="008A07D8" w:rsidP="008A07D8">
            <w:pPr>
              <w:spacing w:before="60" w:after="60"/>
              <w:jc w:val="both"/>
              <w:rPr>
                <w:rFonts w:asciiTheme="minorHAnsi" w:hAnsiTheme="minorHAnsi" w:cstheme="minorHAnsi"/>
              </w:rPr>
            </w:pPr>
            <w:r w:rsidRPr="00B47C0D">
              <w:rPr>
                <w:rFonts w:asciiTheme="minorHAnsi" w:hAnsiTheme="minorHAnsi" w:cstheme="minorHAnsi"/>
                <w:sz w:val="22"/>
                <w:szCs w:val="22"/>
              </w:rPr>
              <w:t>Maximum Power Capacity</w:t>
            </w:r>
          </w:p>
        </w:tc>
        <w:tc>
          <w:tcPr>
            <w:tcW w:w="4396" w:type="dxa"/>
          </w:tcPr>
          <w:p w14:paraId="13C95BDA" w14:textId="77777777" w:rsidR="008A07D8" w:rsidRPr="00B47C0D" w:rsidRDefault="00B80D5F" w:rsidP="00217583">
            <w:pPr>
              <w:spacing w:before="60" w:after="60"/>
              <w:jc w:val="both"/>
              <w:rPr>
                <w:rFonts w:asciiTheme="minorHAnsi" w:hAnsiTheme="minorHAnsi" w:cstheme="minorHAnsi"/>
              </w:rPr>
            </w:pPr>
            <w:r w:rsidRPr="00B47C0D">
              <w:rPr>
                <w:rFonts w:asciiTheme="minorHAnsi" w:hAnsiTheme="minorHAnsi" w:cstheme="minorHAnsi"/>
                <w:sz w:val="22"/>
                <w:szCs w:val="22"/>
              </w:rPr>
              <w:t>2</w:t>
            </w:r>
            <w:r w:rsidR="00F850CB" w:rsidRPr="00B47C0D">
              <w:rPr>
                <w:rFonts w:asciiTheme="minorHAnsi" w:hAnsiTheme="minorHAnsi" w:cstheme="minorHAnsi"/>
                <w:sz w:val="22"/>
                <w:szCs w:val="22"/>
              </w:rPr>
              <w:t>5</w:t>
            </w:r>
            <w:r w:rsidR="008A07D8" w:rsidRPr="00B47C0D">
              <w:rPr>
                <w:rFonts w:asciiTheme="minorHAnsi" w:hAnsiTheme="minorHAnsi" w:cstheme="minorHAnsi"/>
                <w:sz w:val="22"/>
                <w:szCs w:val="22"/>
              </w:rPr>
              <w:t xml:space="preserve"> kW</w:t>
            </w:r>
          </w:p>
        </w:tc>
      </w:tr>
      <w:tr w:rsidR="00A27ABA" w:rsidRPr="00B47C0D" w14:paraId="61ACF709" w14:textId="77777777" w:rsidTr="008A07D8">
        <w:tc>
          <w:tcPr>
            <w:tcW w:w="4676" w:type="dxa"/>
            <w:tcBorders>
              <w:bottom w:val="nil"/>
            </w:tcBorders>
          </w:tcPr>
          <w:p w14:paraId="4C5EB6D9" w14:textId="77777777" w:rsidR="008A07D8" w:rsidRPr="00B47C0D" w:rsidRDefault="008A07D8" w:rsidP="00217583">
            <w:pPr>
              <w:spacing w:before="60" w:after="60"/>
              <w:jc w:val="both"/>
              <w:rPr>
                <w:rFonts w:asciiTheme="minorHAnsi" w:hAnsiTheme="minorHAnsi" w:cstheme="minorHAnsi"/>
              </w:rPr>
            </w:pPr>
            <w:r w:rsidRPr="00B47C0D">
              <w:rPr>
                <w:rFonts w:asciiTheme="minorHAnsi" w:hAnsiTheme="minorHAnsi" w:cstheme="minorHAnsi"/>
                <w:sz w:val="22"/>
                <w:szCs w:val="22"/>
              </w:rPr>
              <w:t>OCV</w:t>
            </w:r>
          </w:p>
        </w:tc>
        <w:tc>
          <w:tcPr>
            <w:tcW w:w="4396" w:type="dxa"/>
            <w:tcBorders>
              <w:bottom w:val="nil"/>
            </w:tcBorders>
          </w:tcPr>
          <w:p w14:paraId="689971BB" w14:textId="77777777" w:rsidR="008A07D8" w:rsidRPr="00B47C0D" w:rsidRDefault="008A07D8" w:rsidP="00AC538E">
            <w:pPr>
              <w:spacing w:before="60" w:after="60"/>
              <w:jc w:val="both"/>
              <w:rPr>
                <w:rFonts w:asciiTheme="minorHAnsi" w:hAnsiTheme="minorHAnsi" w:cstheme="minorHAnsi"/>
              </w:rPr>
            </w:pPr>
            <w:r w:rsidRPr="00B47C0D">
              <w:rPr>
                <w:rFonts w:asciiTheme="minorHAnsi" w:hAnsiTheme="minorHAnsi" w:cstheme="minorHAnsi"/>
                <w:sz w:val="22"/>
                <w:szCs w:val="22"/>
              </w:rPr>
              <w:t xml:space="preserve">19 – </w:t>
            </w:r>
            <w:proofErr w:type="gramStart"/>
            <w:r w:rsidR="00B80D5F" w:rsidRPr="00B47C0D">
              <w:rPr>
                <w:rFonts w:asciiTheme="minorHAnsi" w:hAnsiTheme="minorHAnsi" w:cstheme="minorHAnsi"/>
                <w:sz w:val="22"/>
                <w:szCs w:val="22"/>
              </w:rPr>
              <w:t>52</w:t>
            </w:r>
            <w:r w:rsidRPr="00B47C0D">
              <w:rPr>
                <w:rFonts w:asciiTheme="minorHAnsi" w:hAnsiTheme="minorHAnsi" w:cstheme="minorHAnsi"/>
                <w:sz w:val="22"/>
                <w:szCs w:val="22"/>
              </w:rPr>
              <w:t xml:space="preserve">  V</w:t>
            </w:r>
            <w:proofErr w:type="gramEnd"/>
          </w:p>
        </w:tc>
      </w:tr>
      <w:tr w:rsidR="00A27ABA" w:rsidRPr="00B47C0D" w14:paraId="0A917740" w14:textId="77777777" w:rsidTr="008A07D8">
        <w:tc>
          <w:tcPr>
            <w:tcW w:w="4676" w:type="dxa"/>
            <w:tcBorders>
              <w:top w:val="nil"/>
              <w:bottom w:val="single" w:sz="4" w:space="0" w:color="auto"/>
            </w:tcBorders>
          </w:tcPr>
          <w:p w14:paraId="438E07E2" w14:textId="77777777" w:rsidR="008A07D8" w:rsidRPr="00B47C0D" w:rsidRDefault="008A07D8" w:rsidP="00217583">
            <w:pPr>
              <w:spacing w:before="60" w:after="60"/>
              <w:jc w:val="both"/>
              <w:rPr>
                <w:rFonts w:asciiTheme="minorHAnsi" w:hAnsiTheme="minorHAnsi" w:cstheme="minorHAnsi"/>
              </w:rPr>
            </w:pPr>
            <w:r w:rsidRPr="00B47C0D">
              <w:rPr>
                <w:rFonts w:asciiTheme="minorHAnsi" w:hAnsiTheme="minorHAnsi" w:cstheme="minorHAnsi"/>
                <w:sz w:val="22"/>
                <w:szCs w:val="22"/>
              </w:rPr>
              <w:t>Current</w:t>
            </w:r>
          </w:p>
        </w:tc>
        <w:tc>
          <w:tcPr>
            <w:tcW w:w="4396" w:type="dxa"/>
            <w:tcBorders>
              <w:top w:val="nil"/>
              <w:bottom w:val="single" w:sz="4" w:space="0" w:color="auto"/>
            </w:tcBorders>
          </w:tcPr>
          <w:p w14:paraId="3AD14D5B" w14:textId="77777777" w:rsidR="008A07D8" w:rsidRPr="00B47C0D" w:rsidRDefault="00B80D5F" w:rsidP="00B80D5F">
            <w:pPr>
              <w:spacing w:before="60" w:after="60"/>
              <w:rPr>
                <w:rFonts w:asciiTheme="minorHAnsi" w:hAnsiTheme="minorHAnsi" w:cstheme="minorHAnsi"/>
              </w:rPr>
            </w:pPr>
            <w:r w:rsidRPr="00B47C0D">
              <w:rPr>
                <w:rFonts w:asciiTheme="minorHAnsi" w:hAnsiTheme="minorHAnsi" w:cstheme="minorHAnsi"/>
                <w:sz w:val="22"/>
                <w:szCs w:val="22"/>
              </w:rPr>
              <w:t>6</w:t>
            </w:r>
            <w:r w:rsidR="008A07D8" w:rsidRPr="00B47C0D">
              <w:rPr>
                <w:rFonts w:asciiTheme="minorHAnsi" w:hAnsiTheme="minorHAnsi" w:cstheme="minorHAnsi"/>
                <w:sz w:val="22"/>
                <w:szCs w:val="22"/>
              </w:rPr>
              <w:t xml:space="preserve">00 Amps at 75% duty cycle. </w:t>
            </w:r>
            <w:r w:rsidR="008A07D8" w:rsidRPr="00B47C0D">
              <w:rPr>
                <w:rFonts w:asciiTheme="minorHAnsi" w:hAnsiTheme="minorHAnsi" w:cstheme="minorHAnsi"/>
                <w:sz w:val="22"/>
                <w:szCs w:val="22"/>
              </w:rPr>
              <w:br/>
            </w:r>
            <w:r w:rsidRPr="00B47C0D">
              <w:rPr>
                <w:rFonts w:asciiTheme="minorHAnsi" w:hAnsiTheme="minorHAnsi" w:cstheme="minorHAnsi"/>
                <w:sz w:val="22"/>
                <w:szCs w:val="22"/>
              </w:rPr>
              <w:t>45</w:t>
            </w:r>
            <w:r w:rsidR="008A07D8" w:rsidRPr="00B47C0D">
              <w:rPr>
                <w:rFonts w:asciiTheme="minorHAnsi" w:hAnsiTheme="minorHAnsi" w:cstheme="minorHAnsi"/>
                <w:sz w:val="22"/>
                <w:szCs w:val="22"/>
              </w:rPr>
              <w:t>0 Amps at 100% duty cycle.</w:t>
            </w:r>
          </w:p>
        </w:tc>
      </w:tr>
      <w:tr w:rsidR="00A27ABA" w:rsidRPr="00B47C0D" w14:paraId="5F0FDCBE" w14:textId="77777777" w:rsidTr="008A07D8">
        <w:tc>
          <w:tcPr>
            <w:tcW w:w="4676" w:type="dxa"/>
            <w:tcBorders>
              <w:top w:val="single" w:sz="4" w:space="0" w:color="auto"/>
              <w:bottom w:val="nil"/>
            </w:tcBorders>
            <w:shd w:val="clear" w:color="auto" w:fill="00B050"/>
          </w:tcPr>
          <w:p w14:paraId="099887E7" w14:textId="77777777" w:rsidR="008A07D8" w:rsidRPr="00B47C0D" w:rsidRDefault="008A07D8" w:rsidP="00217583">
            <w:pPr>
              <w:spacing w:before="60" w:after="60"/>
              <w:jc w:val="both"/>
              <w:rPr>
                <w:rFonts w:asciiTheme="minorHAnsi" w:hAnsiTheme="minorHAnsi" w:cstheme="minorHAnsi"/>
                <w:b/>
              </w:rPr>
            </w:pPr>
            <w:r w:rsidRPr="00B47C0D">
              <w:rPr>
                <w:rFonts w:asciiTheme="minorHAnsi" w:hAnsiTheme="minorHAnsi" w:cstheme="minorHAnsi"/>
                <w:b/>
                <w:sz w:val="22"/>
                <w:szCs w:val="22"/>
              </w:rPr>
              <w:t>Fuses</w:t>
            </w:r>
          </w:p>
        </w:tc>
        <w:tc>
          <w:tcPr>
            <w:tcW w:w="4396" w:type="dxa"/>
            <w:tcBorders>
              <w:top w:val="single" w:sz="4" w:space="0" w:color="auto"/>
              <w:bottom w:val="nil"/>
            </w:tcBorders>
            <w:shd w:val="clear" w:color="auto" w:fill="00B050"/>
          </w:tcPr>
          <w:p w14:paraId="3BA25E7E" w14:textId="77777777" w:rsidR="008A07D8" w:rsidRPr="00B47C0D" w:rsidRDefault="008A07D8" w:rsidP="00217583">
            <w:pPr>
              <w:spacing w:before="60" w:after="60"/>
              <w:rPr>
                <w:rFonts w:asciiTheme="minorHAnsi" w:hAnsiTheme="minorHAnsi" w:cstheme="minorHAnsi"/>
              </w:rPr>
            </w:pPr>
          </w:p>
        </w:tc>
      </w:tr>
      <w:tr w:rsidR="00A27ABA" w:rsidRPr="00B47C0D" w14:paraId="13C5EE7D" w14:textId="77777777" w:rsidTr="008A07D8">
        <w:tc>
          <w:tcPr>
            <w:tcW w:w="4676" w:type="dxa"/>
            <w:tcBorders>
              <w:top w:val="nil"/>
              <w:bottom w:val="single" w:sz="4" w:space="0" w:color="auto"/>
            </w:tcBorders>
          </w:tcPr>
          <w:p w14:paraId="7E943E1C" w14:textId="77777777" w:rsidR="008A07D8" w:rsidRPr="00B47C0D" w:rsidRDefault="008A07D8" w:rsidP="00217583">
            <w:pPr>
              <w:spacing w:before="60" w:after="60"/>
              <w:jc w:val="both"/>
              <w:rPr>
                <w:rFonts w:asciiTheme="minorHAnsi" w:hAnsiTheme="minorHAnsi" w:cstheme="minorHAnsi"/>
              </w:rPr>
            </w:pPr>
            <w:r w:rsidRPr="00B47C0D">
              <w:rPr>
                <w:rFonts w:asciiTheme="minorHAnsi" w:hAnsiTheme="minorHAnsi" w:cstheme="minorHAnsi"/>
                <w:sz w:val="22"/>
                <w:szCs w:val="22"/>
              </w:rPr>
              <w:t>Control</w:t>
            </w:r>
          </w:p>
        </w:tc>
        <w:tc>
          <w:tcPr>
            <w:tcW w:w="4396" w:type="dxa"/>
            <w:tcBorders>
              <w:top w:val="nil"/>
              <w:bottom w:val="single" w:sz="4" w:space="0" w:color="auto"/>
            </w:tcBorders>
          </w:tcPr>
          <w:p w14:paraId="181FB741" w14:textId="77777777" w:rsidR="008A07D8" w:rsidRPr="00B47C0D" w:rsidRDefault="008A07D8" w:rsidP="00217583">
            <w:pPr>
              <w:spacing w:before="60" w:after="60"/>
              <w:rPr>
                <w:rFonts w:asciiTheme="minorHAnsi" w:hAnsiTheme="minorHAnsi" w:cstheme="minorHAnsi"/>
              </w:rPr>
            </w:pPr>
            <w:r w:rsidRPr="00B47C0D">
              <w:rPr>
                <w:rFonts w:asciiTheme="minorHAnsi" w:hAnsiTheme="minorHAnsi" w:cstheme="minorHAnsi"/>
                <w:sz w:val="22"/>
                <w:szCs w:val="22"/>
              </w:rPr>
              <w:t>05 Amps</w:t>
            </w:r>
          </w:p>
        </w:tc>
      </w:tr>
      <w:tr w:rsidR="00A27ABA" w:rsidRPr="00B47C0D" w14:paraId="6DFBD689" w14:textId="77777777" w:rsidTr="008A07D8">
        <w:tc>
          <w:tcPr>
            <w:tcW w:w="4676" w:type="dxa"/>
            <w:tcBorders>
              <w:top w:val="single" w:sz="4" w:space="0" w:color="auto"/>
              <w:bottom w:val="single" w:sz="4" w:space="0" w:color="auto"/>
            </w:tcBorders>
            <w:shd w:val="clear" w:color="auto" w:fill="00B050"/>
          </w:tcPr>
          <w:p w14:paraId="2B5AFBE4" w14:textId="77777777" w:rsidR="008A07D8" w:rsidRPr="00B47C0D" w:rsidRDefault="008A07D8" w:rsidP="00217583">
            <w:pPr>
              <w:spacing w:before="60" w:after="60"/>
              <w:jc w:val="both"/>
              <w:rPr>
                <w:rFonts w:asciiTheme="minorHAnsi" w:hAnsiTheme="minorHAnsi" w:cstheme="minorHAnsi"/>
                <w:b/>
              </w:rPr>
            </w:pPr>
            <w:r w:rsidRPr="00B47C0D">
              <w:rPr>
                <w:rFonts w:asciiTheme="minorHAnsi" w:hAnsiTheme="minorHAnsi" w:cstheme="minorHAnsi"/>
                <w:b/>
                <w:sz w:val="22"/>
                <w:szCs w:val="22"/>
              </w:rPr>
              <w:t>Max. Ambient Temp. to which the ratings apply</w:t>
            </w:r>
          </w:p>
        </w:tc>
        <w:tc>
          <w:tcPr>
            <w:tcW w:w="4396" w:type="dxa"/>
            <w:tcBorders>
              <w:top w:val="single" w:sz="4" w:space="0" w:color="auto"/>
              <w:bottom w:val="single" w:sz="4" w:space="0" w:color="auto"/>
            </w:tcBorders>
          </w:tcPr>
          <w:p w14:paraId="5C7E226F" w14:textId="77777777" w:rsidR="008A07D8" w:rsidRPr="00B47C0D" w:rsidRDefault="008A07D8" w:rsidP="008A07D8">
            <w:pPr>
              <w:spacing w:before="60" w:after="60"/>
              <w:rPr>
                <w:rFonts w:asciiTheme="minorHAnsi" w:hAnsiTheme="minorHAnsi" w:cstheme="minorHAnsi"/>
              </w:rPr>
            </w:pPr>
            <w:r w:rsidRPr="00B47C0D">
              <w:rPr>
                <w:rFonts w:asciiTheme="minorHAnsi" w:hAnsiTheme="minorHAnsi" w:cstheme="minorHAnsi"/>
                <w:sz w:val="22"/>
                <w:szCs w:val="22"/>
              </w:rPr>
              <w:t>45° C</w:t>
            </w:r>
          </w:p>
        </w:tc>
      </w:tr>
      <w:tr w:rsidR="00A27ABA" w:rsidRPr="00B47C0D" w14:paraId="4887AB61" w14:textId="77777777" w:rsidTr="008A07D8">
        <w:tc>
          <w:tcPr>
            <w:tcW w:w="4676" w:type="dxa"/>
            <w:tcBorders>
              <w:top w:val="single" w:sz="4" w:space="0" w:color="auto"/>
              <w:bottom w:val="single" w:sz="4" w:space="0" w:color="auto"/>
            </w:tcBorders>
            <w:shd w:val="clear" w:color="auto" w:fill="FFFFFF" w:themeFill="background1"/>
          </w:tcPr>
          <w:p w14:paraId="71623A48" w14:textId="77777777" w:rsidR="008A07D8" w:rsidRPr="00B47C0D" w:rsidRDefault="008A07D8" w:rsidP="00217583">
            <w:pPr>
              <w:spacing w:before="60" w:after="60"/>
              <w:jc w:val="both"/>
              <w:rPr>
                <w:rFonts w:asciiTheme="minorHAnsi" w:hAnsiTheme="minorHAnsi" w:cstheme="minorHAnsi"/>
                <w:b/>
              </w:rPr>
            </w:pPr>
          </w:p>
        </w:tc>
        <w:tc>
          <w:tcPr>
            <w:tcW w:w="4396" w:type="dxa"/>
            <w:tcBorders>
              <w:top w:val="single" w:sz="4" w:space="0" w:color="auto"/>
              <w:bottom w:val="single" w:sz="4" w:space="0" w:color="auto"/>
            </w:tcBorders>
          </w:tcPr>
          <w:p w14:paraId="6062C761" w14:textId="77777777" w:rsidR="008A07D8" w:rsidRPr="00B47C0D" w:rsidRDefault="008A07D8" w:rsidP="008A07D8">
            <w:pPr>
              <w:spacing w:before="60" w:after="60"/>
              <w:rPr>
                <w:rFonts w:asciiTheme="minorHAnsi" w:hAnsiTheme="minorHAnsi" w:cstheme="minorHAnsi"/>
              </w:rPr>
            </w:pPr>
          </w:p>
        </w:tc>
      </w:tr>
      <w:tr w:rsidR="00A27ABA" w:rsidRPr="00B47C0D" w14:paraId="3493FAB1" w14:textId="77777777" w:rsidTr="008A07D8">
        <w:tc>
          <w:tcPr>
            <w:tcW w:w="4676" w:type="dxa"/>
            <w:tcBorders>
              <w:top w:val="single" w:sz="4" w:space="0" w:color="auto"/>
              <w:bottom w:val="single" w:sz="4" w:space="0" w:color="auto"/>
            </w:tcBorders>
            <w:shd w:val="clear" w:color="auto" w:fill="00B050"/>
          </w:tcPr>
          <w:p w14:paraId="17C68B99" w14:textId="77777777" w:rsidR="008A07D8" w:rsidRPr="00B47C0D" w:rsidRDefault="008A07D8" w:rsidP="00217583">
            <w:pPr>
              <w:spacing w:before="60" w:after="60"/>
              <w:jc w:val="both"/>
              <w:rPr>
                <w:rFonts w:asciiTheme="minorHAnsi" w:hAnsiTheme="minorHAnsi" w:cstheme="minorHAnsi"/>
                <w:b/>
              </w:rPr>
            </w:pPr>
            <w:r w:rsidRPr="00B47C0D">
              <w:rPr>
                <w:rFonts w:asciiTheme="minorHAnsi" w:hAnsiTheme="minorHAnsi" w:cstheme="minorHAnsi"/>
                <w:b/>
                <w:sz w:val="22"/>
                <w:szCs w:val="22"/>
              </w:rPr>
              <w:t>Compressed Air Requirement</w:t>
            </w:r>
          </w:p>
        </w:tc>
        <w:tc>
          <w:tcPr>
            <w:tcW w:w="4396" w:type="dxa"/>
            <w:tcBorders>
              <w:top w:val="single" w:sz="4" w:space="0" w:color="auto"/>
              <w:bottom w:val="single" w:sz="4" w:space="0" w:color="auto"/>
            </w:tcBorders>
          </w:tcPr>
          <w:p w14:paraId="36E61A84" w14:textId="77777777" w:rsidR="008A07D8" w:rsidRPr="00B47C0D" w:rsidRDefault="008A07D8" w:rsidP="008A07D8">
            <w:pPr>
              <w:spacing w:before="60" w:after="60"/>
              <w:rPr>
                <w:rFonts w:asciiTheme="minorHAnsi" w:hAnsiTheme="minorHAnsi" w:cstheme="minorHAnsi"/>
              </w:rPr>
            </w:pPr>
            <w:r w:rsidRPr="00B47C0D">
              <w:rPr>
                <w:rFonts w:asciiTheme="minorHAnsi" w:hAnsiTheme="minorHAnsi" w:cstheme="minorHAnsi"/>
                <w:sz w:val="22"/>
                <w:szCs w:val="22"/>
              </w:rPr>
              <w:t>70 CFM (FAD) at 90 PSIG air pressure</w:t>
            </w:r>
          </w:p>
        </w:tc>
      </w:tr>
      <w:tr w:rsidR="00A27ABA" w:rsidRPr="00B47C0D" w14:paraId="0FFC42A4" w14:textId="77777777" w:rsidTr="008A07D8">
        <w:tc>
          <w:tcPr>
            <w:tcW w:w="4676" w:type="dxa"/>
            <w:tcBorders>
              <w:top w:val="single" w:sz="4" w:space="0" w:color="auto"/>
              <w:bottom w:val="single" w:sz="4" w:space="0" w:color="auto"/>
            </w:tcBorders>
            <w:shd w:val="clear" w:color="auto" w:fill="auto"/>
          </w:tcPr>
          <w:p w14:paraId="2C052FBE" w14:textId="77777777" w:rsidR="008A07D8" w:rsidRPr="00B47C0D" w:rsidRDefault="008A07D8" w:rsidP="00217583">
            <w:pPr>
              <w:spacing w:before="60" w:after="60"/>
              <w:jc w:val="both"/>
              <w:rPr>
                <w:rFonts w:asciiTheme="minorHAnsi" w:hAnsiTheme="minorHAnsi" w:cstheme="minorHAnsi"/>
                <w:b/>
              </w:rPr>
            </w:pPr>
          </w:p>
        </w:tc>
        <w:tc>
          <w:tcPr>
            <w:tcW w:w="4396" w:type="dxa"/>
            <w:tcBorders>
              <w:top w:val="single" w:sz="4" w:space="0" w:color="auto"/>
              <w:bottom w:val="single" w:sz="4" w:space="0" w:color="auto"/>
            </w:tcBorders>
            <w:shd w:val="clear" w:color="auto" w:fill="auto"/>
          </w:tcPr>
          <w:p w14:paraId="5E0564E3" w14:textId="77777777" w:rsidR="008A07D8" w:rsidRPr="00B47C0D" w:rsidRDefault="008A07D8" w:rsidP="008A07D8">
            <w:pPr>
              <w:spacing w:before="60" w:after="60"/>
              <w:rPr>
                <w:rFonts w:asciiTheme="minorHAnsi" w:hAnsiTheme="minorHAnsi" w:cstheme="minorHAnsi"/>
              </w:rPr>
            </w:pPr>
          </w:p>
        </w:tc>
      </w:tr>
      <w:tr w:rsidR="00A27ABA" w:rsidRPr="00B47C0D" w14:paraId="1AAD7354" w14:textId="77777777" w:rsidTr="008A07D8">
        <w:tc>
          <w:tcPr>
            <w:tcW w:w="4676" w:type="dxa"/>
            <w:tcBorders>
              <w:top w:val="single" w:sz="4" w:space="0" w:color="auto"/>
              <w:bottom w:val="single" w:sz="4" w:space="0" w:color="auto"/>
            </w:tcBorders>
            <w:shd w:val="clear" w:color="auto" w:fill="00B050"/>
          </w:tcPr>
          <w:p w14:paraId="5B954FD0" w14:textId="77777777" w:rsidR="008A07D8" w:rsidRPr="00B47C0D" w:rsidRDefault="008A07D8" w:rsidP="00217583">
            <w:pPr>
              <w:spacing w:before="60" w:after="60"/>
              <w:jc w:val="both"/>
              <w:rPr>
                <w:rFonts w:asciiTheme="minorHAnsi" w:hAnsiTheme="minorHAnsi" w:cstheme="minorHAnsi"/>
                <w:b/>
              </w:rPr>
            </w:pPr>
            <w:r w:rsidRPr="00B47C0D">
              <w:rPr>
                <w:rFonts w:asciiTheme="minorHAnsi" w:hAnsiTheme="minorHAnsi" w:cstheme="minorHAnsi"/>
                <w:b/>
                <w:sz w:val="22"/>
                <w:szCs w:val="22"/>
              </w:rPr>
              <w:t>Wire Feed Mechanism</w:t>
            </w:r>
          </w:p>
        </w:tc>
        <w:tc>
          <w:tcPr>
            <w:tcW w:w="4396" w:type="dxa"/>
            <w:tcBorders>
              <w:top w:val="single" w:sz="4" w:space="0" w:color="auto"/>
              <w:bottom w:val="single" w:sz="4" w:space="0" w:color="auto"/>
            </w:tcBorders>
          </w:tcPr>
          <w:p w14:paraId="0A23CE49" w14:textId="77777777" w:rsidR="008A07D8" w:rsidRPr="00B47C0D" w:rsidRDefault="008A07D8" w:rsidP="00AC538E">
            <w:pPr>
              <w:spacing w:before="60" w:after="60"/>
              <w:rPr>
                <w:rFonts w:asciiTheme="minorHAnsi" w:hAnsiTheme="minorHAnsi" w:cstheme="minorHAnsi"/>
              </w:rPr>
            </w:pPr>
            <w:r w:rsidRPr="00B47C0D">
              <w:rPr>
                <w:rFonts w:asciiTheme="minorHAnsi" w:hAnsiTheme="minorHAnsi" w:cstheme="minorHAnsi"/>
                <w:sz w:val="22"/>
                <w:szCs w:val="22"/>
              </w:rPr>
              <w:t xml:space="preserve">By </w:t>
            </w:r>
            <w:r w:rsidR="00AC538E" w:rsidRPr="00B47C0D">
              <w:rPr>
                <w:rFonts w:asciiTheme="minorHAnsi" w:hAnsiTheme="minorHAnsi" w:cstheme="minorHAnsi"/>
                <w:sz w:val="22"/>
                <w:szCs w:val="22"/>
              </w:rPr>
              <w:t>Pneumatic Air Motor</w:t>
            </w:r>
            <w:r w:rsidRPr="00B47C0D">
              <w:rPr>
                <w:rFonts w:asciiTheme="minorHAnsi" w:hAnsiTheme="minorHAnsi" w:cstheme="minorHAnsi"/>
                <w:sz w:val="22"/>
                <w:szCs w:val="22"/>
              </w:rPr>
              <w:t xml:space="preserve"> fitted on the gun</w:t>
            </w:r>
          </w:p>
        </w:tc>
      </w:tr>
      <w:tr w:rsidR="00A27ABA" w:rsidRPr="00B47C0D" w14:paraId="3E84F389" w14:textId="77777777" w:rsidTr="008A07D8">
        <w:tc>
          <w:tcPr>
            <w:tcW w:w="4676" w:type="dxa"/>
            <w:tcBorders>
              <w:top w:val="single" w:sz="4" w:space="0" w:color="auto"/>
              <w:bottom w:val="single" w:sz="4" w:space="0" w:color="auto"/>
            </w:tcBorders>
          </w:tcPr>
          <w:p w14:paraId="0B2E28D2" w14:textId="77777777" w:rsidR="008A07D8" w:rsidRPr="00B47C0D" w:rsidRDefault="008A07D8" w:rsidP="00217583">
            <w:pPr>
              <w:spacing w:before="60" w:after="60"/>
              <w:jc w:val="both"/>
              <w:rPr>
                <w:rFonts w:asciiTheme="minorHAnsi" w:hAnsiTheme="minorHAnsi" w:cstheme="minorHAnsi"/>
                <w:b/>
              </w:rPr>
            </w:pPr>
          </w:p>
        </w:tc>
        <w:tc>
          <w:tcPr>
            <w:tcW w:w="4396" w:type="dxa"/>
            <w:tcBorders>
              <w:top w:val="single" w:sz="4" w:space="0" w:color="auto"/>
              <w:bottom w:val="single" w:sz="4" w:space="0" w:color="auto"/>
            </w:tcBorders>
          </w:tcPr>
          <w:p w14:paraId="04E0C8D3" w14:textId="77777777" w:rsidR="008A07D8" w:rsidRPr="00B47C0D" w:rsidRDefault="008A07D8" w:rsidP="00217583">
            <w:pPr>
              <w:spacing w:before="60" w:after="60"/>
              <w:rPr>
                <w:rFonts w:asciiTheme="minorHAnsi" w:hAnsiTheme="minorHAnsi" w:cstheme="minorHAnsi"/>
              </w:rPr>
            </w:pPr>
          </w:p>
        </w:tc>
      </w:tr>
      <w:tr w:rsidR="00A27ABA" w:rsidRPr="00B47C0D" w14:paraId="05275468" w14:textId="77777777" w:rsidTr="008A07D8">
        <w:tc>
          <w:tcPr>
            <w:tcW w:w="4676" w:type="dxa"/>
            <w:tcBorders>
              <w:top w:val="single" w:sz="4" w:space="0" w:color="auto"/>
            </w:tcBorders>
            <w:shd w:val="clear" w:color="auto" w:fill="00B050"/>
          </w:tcPr>
          <w:p w14:paraId="0D7FA10B" w14:textId="77777777" w:rsidR="008A07D8" w:rsidRPr="00B47C0D" w:rsidRDefault="008A07D8" w:rsidP="00217583">
            <w:pPr>
              <w:spacing w:before="60" w:after="60"/>
              <w:jc w:val="both"/>
              <w:rPr>
                <w:rFonts w:asciiTheme="minorHAnsi" w:hAnsiTheme="minorHAnsi" w:cstheme="minorHAnsi"/>
                <w:b/>
              </w:rPr>
            </w:pPr>
            <w:r w:rsidRPr="00B47C0D">
              <w:rPr>
                <w:rFonts w:asciiTheme="minorHAnsi" w:hAnsiTheme="minorHAnsi" w:cstheme="minorHAnsi"/>
                <w:b/>
                <w:sz w:val="22"/>
                <w:szCs w:val="22"/>
              </w:rPr>
              <w:t xml:space="preserve">Complete machine weight </w:t>
            </w:r>
          </w:p>
        </w:tc>
        <w:tc>
          <w:tcPr>
            <w:tcW w:w="4396" w:type="dxa"/>
            <w:tcBorders>
              <w:top w:val="single" w:sz="4" w:space="0" w:color="auto"/>
            </w:tcBorders>
          </w:tcPr>
          <w:p w14:paraId="7451E767" w14:textId="77777777" w:rsidR="008A07D8" w:rsidRPr="00B47C0D" w:rsidRDefault="008A07D8" w:rsidP="00AC538E">
            <w:pPr>
              <w:spacing w:before="60" w:after="60"/>
              <w:rPr>
                <w:rFonts w:asciiTheme="minorHAnsi" w:hAnsiTheme="minorHAnsi" w:cstheme="minorHAnsi"/>
              </w:rPr>
            </w:pPr>
            <w:r w:rsidRPr="00B47C0D">
              <w:rPr>
                <w:rFonts w:asciiTheme="minorHAnsi" w:hAnsiTheme="minorHAnsi" w:cstheme="minorHAnsi"/>
                <w:sz w:val="22"/>
                <w:szCs w:val="22"/>
              </w:rPr>
              <w:t xml:space="preserve">Approx. </w:t>
            </w:r>
            <w:r w:rsidR="00B80D5F" w:rsidRPr="00B47C0D">
              <w:rPr>
                <w:rFonts w:asciiTheme="minorHAnsi" w:hAnsiTheme="minorHAnsi" w:cstheme="minorHAnsi"/>
                <w:sz w:val="22"/>
                <w:szCs w:val="22"/>
              </w:rPr>
              <w:t>29</w:t>
            </w:r>
            <w:r w:rsidRPr="00B47C0D">
              <w:rPr>
                <w:rFonts w:asciiTheme="minorHAnsi" w:hAnsiTheme="minorHAnsi" w:cstheme="minorHAnsi"/>
                <w:sz w:val="22"/>
                <w:szCs w:val="22"/>
              </w:rPr>
              <w:t>0 Kg.</w:t>
            </w:r>
          </w:p>
        </w:tc>
      </w:tr>
    </w:tbl>
    <w:p w14:paraId="50DDC22B" w14:textId="029DBCF0" w:rsidR="008A07D8" w:rsidRPr="00B47C0D" w:rsidRDefault="008A07D8" w:rsidP="009F7477">
      <w:pPr>
        <w:jc w:val="both"/>
        <w:rPr>
          <w:rFonts w:asciiTheme="minorHAnsi" w:hAnsiTheme="minorHAnsi" w:cstheme="minorHAnsi"/>
          <w:sz w:val="22"/>
          <w:szCs w:val="22"/>
        </w:rPr>
      </w:pPr>
    </w:p>
    <w:p w14:paraId="786607E5" w14:textId="7D49CBAF" w:rsidR="00A27ABA" w:rsidRPr="00B47C0D" w:rsidRDefault="00A27ABA" w:rsidP="009F7477">
      <w:pPr>
        <w:jc w:val="both"/>
        <w:rPr>
          <w:rFonts w:asciiTheme="minorHAnsi" w:hAnsiTheme="minorHAnsi" w:cstheme="minorHAnsi"/>
          <w:sz w:val="22"/>
          <w:szCs w:val="22"/>
        </w:rPr>
      </w:pPr>
    </w:p>
    <w:p w14:paraId="1317F449" w14:textId="190343CD" w:rsidR="00A27ABA" w:rsidRPr="00B47C0D" w:rsidRDefault="00A27ABA" w:rsidP="009F7477">
      <w:pPr>
        <w:jc w:val="both"/>
        <w:rPr>
          <w:rFonts w:asciiTheme="minorHAnsi" w:hAnsiTheme="minorHAnsi" w:cstheme="minorHAnsi"/>
          <w:sz w:val="22"/>
          <w:szCs w:val="22"/>
        </w:rPr>
      </w:pPr>
    </w:p>
    <w:p w14:paraId="2D4CDA8D" w14:textId="78692D35" w:rsidR="00A27ABA" w:rsidRPr="00B47C0D" w:rsidRDefault="00A27ABA" w:rsidP="009F7477">
      <w:pPr>
        <w:jc w:val="both"/>
        <w:rPr>
          <w:rFonts w:asciiTheme="minorHAnsi" w:hAnsiTheme="minorHAnsi" w:cstheme="minorHAnsi"/>
          <w:sz w:val="22"/>
          <w:szCs w:val="22"/>
        </w:rPr>
      </w:pPr>
    </w:p>
    <w:p w14:paraId="75F85039" w14:textId="522A9238" w:rsidR="00A27ABA" w:rsidRPr="00B47C0D" w:rsidRDefault="00A27ABA" w:rsidP="009F7477">
      <w:pPr>
        <w:jc w:val="both"/>
        <w:rPr>
          <w:rFonts w:asciiTheme="minorHAnsi" w:hAnsiTheme="minorHAnsi" w:cstheme="minorHAnsi"/>
          <w:sz w:val="22"/>
          <w:szCs w:val="22"/>
        </w:rPr>
      </w:pPr>
    </w:p>
    <w:p w14:paraId="46383D65" w14:textId="7698175E" w:rsidR="00A27ABA" w:rsidRPr="00B47C0D" w:rsidRDefault="00A27ABA" w:rsidP="009F7477">
      <w:pPr>
        <w:jc w:val="both"/>
        <w:rPr>
          <w:rFonts w:asciiTheme="minorHAnsi" w:hAnsiTheme="minorHAnsi" w:cstheme="minorHAnsi"/>
          <w:sz w:val="22"/>
          <w:szCs w:val="22"/>
        </w:rPr>
      </w:pPr>
    </w:p>
    <w:p w14:paraId="43C55C85" w14:textId="77777777" w:rsidR="00A27ABA" w:rsidRPr="00B47C0D" w:rsidRDefault="00A27ABA" w:rsidP="009F7477">
      <w:pPr>
        <w:jc w:val="both"/>
        <w:rPr>
          <w:rFonts w:asciiTheme="minorHAnsi" w:hAnsiTheme="minorHAnsi" w:cstheme="minorHAnsi"/>
          <w:sz w:val="22"/>
          <w:szCs w:val="22"/>
        </w:rPr>
      </w:pPr>
    </w:p>
    <w:p w14:paraId="666EC1C9" w14:textId="25202DE0" w:rsidR="00D148EB" w:rsidRPr="00B47C0D" w:rsidRDefault="00D148EB" w:rsidP="00D148EB">
      <w:pPr>
        <w:jc w:val="both"/>
        <w:rPr>
          <w:rFonts w:asciiTheme="minorHAnsi" w:hAnsiTheme="minorHAnsi" w:cstheme="minorHAnsi"/>
          <w:bCs/>
          <w:sz w:val="22"/>
          <w:szCs w:val="22"/>
        </w:rPr>
      </w:pPr>
      <w:r w:rsidRPr="00B47C0D">
        <w:rPr>
          <w:rFonts w:asciiTheme="minorHAnsi" w:hAnsiTheme="minorHAnsi" w:cstheme="minorHAnsi"/>
          <w:bCs/>
          <w:sz w:val="22"/>
          <w:szCs w:val="22"/>
        </w:rPr>
        <w:t xml:space="preserve">The </w:t>
      </w:r>
      <w:r w:rsidR="00124244">
        <w:rPr>
          <w:rFonts w:asciiTheme="minorHAnsi" w:hAnsiTheme="minorHAnsi" w:cstheme="minorHAnsi"/>
          <w:bCs/>
          <w:sz w:val="22"/>
          <w:szCs w:val="22"/>
        </w:rPr>
        <w:t>WST</w:t>
      </w:r>
      <w:r w:rsidRPr="00B47C0D">
        <w:rPr>
          <w:rFonts w:asciiTheme="minorHAnsi" w:hAnsiTheme="minorHAnsi" w:cstheme="minorHAnsi"/>
          <w:bCs/>
          <w:sz w:val="22"/>
          <w:szCs w:val="22"/>
        </w:rPr>
        <w:t>-8830/</w:t>
      </w:r>
      <w:r w:rsidR="00B80D5F" w:rsidRPr="00B47C0D">
        <w:rPr>
          <w:rFonts w:asciiTheme="minorHAnsi" w:hAnsiTheme="minorHAnsi" w:cstheme="minorHAnsi"/>
          <w:bCs/>
          <w:sz w:val="22"/>
          <w:szCs w:val="22"/>
        </w:rPr>
        <w:t>6</w:t>
      </w:r>
      <w:r w:rsidRPr="00B47C0D">
        <w:rPr>
          <w:rFonts w:asciiTheme="minorHAnsi" w:hAnsiTheme="minorHAnsi" w:cstheme="minorHAnsi"/>
          <w:bCs/>
          <w:sz w:val="22"/>
          <w:szCs w:val="22"/>
        </w:rPr>
        <w:t>00-</w:t>
      </w:r>
      <w:r w:rsidR="00AC538E" w:rsidRPr="00B47C0D">
        <w:rPr>
          <w:rFonts w:asciiTheme="minorHAnsi" w:hAnsiTheme="minorHAnsi" w:cstheme="minorHAnsi"/>
          <w:bCs/>
          <w:sz w:val="22"/>
          <w:szCs w:val="22"/>
        </w:rPr>
        <w:t>AR</w:t>
      </w:r>
      <w:r w:rsidRPr="00B47C0D">
        <w:rPr>
          <w:rFonts w:asciiTheme="minorHAnsi" w:hAnsiTheme="minorHAnsi" w:cstheme="minorHAnsi"/>
          <w:bCs/>
          <w:sz w:val="22"/>
          <w:szCs w:val="22"/>
        </w:rPr>
        <w:t xml:space="preserve"> Arc spray System consists of the following</w:t>
      </w:r>
      <w:r w:rsidR="001F24A6" w:rsidRPr="00B47C0D">
        <w:rPr>
          <w:rFonts w:asciiTheme="minorHAnsi" w:hAnsiTheme="minorHAnsi" w:cstheme="minorHAnsi"/>
          <w:bCs/>
          <w:sz w:val="22"/>
          <w:szCs w:val="22"/>
        </w:rPr>
        <w:t xml:space="preserve"> items</w:t>
      </w:r>
      <w:r w:rsidRPr="00B47C0D">
        <w:rPr>
          <w:rFonts w:asciiTheme="minorHAnsi" w:hAnsiTheme="minorHAnsi" w:cstheme="minorHAnsi"/>
          <w:bCs/>
          <w:sz w:val="22"/>
          <w:szCs w:val="22"/>
        </w:rPr>
        <w:t>:</w:t>
      </w:r>
    </w:p>
    <w:p w14:paraId="420D37E0" w14:textId="77777777" w:rsidR="00C21997" w:rsidRPr="00B47C0D" w:rsidRDefault="00C21997" w:rsidP="00D148EB">
      <w:pPr>
        <w:jc w:val="both"/>
        <w:rPr>
          <w:rFonts w:asciiTheme="minorHAnsi" w:hAnsiTheme="minorHAnsi" w:cstheme="minorHAnsi"/>
          <w:bCs/>
          <w:sz w:val="22"/>
          <w:szCs w:val="22"/>
        </w:rPr>
      </w:pPr>
    </w:p>
    <w:p w14:paraId="10256FE2" w14:textId="77777777" w:rsidR="00D148EB" w:rsidRPr="00B47C0D" w:rsidRDefault="001F24A6" w:rsidP="001F24A6">
      <w:pPr>
        <w:pStyle w:val="ListParagraph"/>
        <w:numPr>
          <w:ilvl w:val="0"/>
          <w:numId w:val="8"/>
        </w:numPr>
        <w:jc w:val="both"/>
        <w:rPr>
          <w:rFonts w:asciiTheme="minorHAnsi" w:hAnsiTheme="minorHAnsi" w:cstheme="minorHAnsi"/>
          <w:bCs/>
          <w:sz w:val="22"/>
          <w:szCs w:val="22"/>
        </w:rPr>
      </w:pPr>
      <w:r w:rsidRPr="00B47C0D">
        <w:rPr>
          <w:rFonts w:asciiTheme="minorHAnsi" w:hAnsiTheme="minorHAnsi" w:cstheme="minorHAnsi"/>
          <w:bCs/>
          <w:sz w:val="22"/>
          <w:szCs w:val="22"/>
        </w:rPr>
        <w:t>Arc Spray Gun</w:t>
      </w:r>
      <w:r w:rsidR="00D148EB" w:rsidRPr="00B47C0D">
        <w:rPr>
          <w:rFonts w:asciiTheme="minorHAnsi" w:hAnsiTheme="minorHAnsi" w:cstheme="minorHAnsi"/>
          <w:bCs/>
          <w:sz w:val="22"/>
          <w:szCs w:val="22"/>
        </w:rPr>
        <w:t xml:space="preserve">; </w:t>
      </w:r>
      <w:proofErr w:type="gramStart"/>
      <w:r w:rsidR="00D148EB" w:rsidRPr="00B47C0D">
        <w:rPr>
          <w:rFonts w:asciiTheme="minorHAnsi" w:hAnsiTheme="minorHAnsi" w:cstheme="minorHAnsi"/>
          <w:bCs/>
          <w:sz w:val="22"/>
          <w:szCs w:val="22"/>
        </w:rPr>
        <w:t>Model :</w:t>
      </w:r>
      <w:proofErr w:type="gramEnd"/>
      <w:r w:rsidR="00D148EB" w:rsidRPr="00B47C0D">
        <w:rPr>
          <w:rFonts w:asciiTheme="minorHAnsi" w:hAnsiTheme="minorHAnsi" w:cstheme="minorHAnsi"/>
          <w:bCs/>
          <w:sz w:val="22"/>
          <w:szCs w:val="22"/>
        </w:rPr>
        <w:t xml:space="preserve"> </w:t>
      </w:r>
      <w:r w:rsidRPr="00B47C0D">
        <w:rPr>
          <w:rFonts w:asciiTheme="minorHAnsi" w:hAnsiTheme="minorHAnsi" w:cstheme="minorHAnsi"/>
          <w:bCs/>
          <w:sz w:val="22"/>
          <w:szCs w:val="22"/>
        </w:rPr>
        <w:t>8830-</w:t>
      </w:r>
      <w:r w:rsidR="00AC538E" w:rsidRPr="00B47C0D">
        <w:rPr>
          <w:rFonts w:asciiTheme="minorHAnsi" w:hAnsiTheme="minorHAnsi" w:cstheme="minorHAnsi"/>
          <w:bCs/>
          <w:sz w:val="22"/>
          <w:szCs w:val="22"/>
        </w:rPr>
        <w:t>AR</w:t>
      </w:r>
      <w:r w:rsidR="00D148EB" w:rsidRPr="00B47C0D">
        <w:rPr>
          <w:rFonts w:asciiTheme="minorHAnsi" w:hAnsiTheme="minorHAnsi" w:cstheme="minorHAnsi"/>
          <w:bCs/>
          <w:sz w:val="22"/>
          <w:szCs w:val="22"/>
        </w:rPr>
        <w:t xml:space="preserve"> with Interconnecting Hoses &amp; Cables</w:t>
      </w:r>
    </w:p>
    <w:p w14:paraId="0741ECF9" w14:textId="77777777" w:rsidR="00D148EB" w:rsidRPr="00B47C0D" w:rsidRDefault="00D148EB" w:rsidP="001F24A6">
      <w:pPr>
        <w:pStyle w:val="ListParagraph"/>
        <w:numPr>
          <w:ilvl w:val="0"/>
          <w:numId w:val="8"/>
        </w:numPr>
        <w:jc w:val="both"/>
        <w:rPr>
          <w:rFonts w:asciiTheme="minorHAnsi" w:hAnsiTheme="minorHAnsi" w:cstheme="minorHAnsi"/>
          <w:bCs/>
          <w:sz w:val="22"/>
          <w:szCs w:val="22"/>
        </w:rPr>
      </w:pPr>
      <w:r w:rsidRPr="00B47C0D">
        <w:rPr>
          <w:rFonts w:asciiTheme="minorHAnsi" w:hAnsiTheme="minorHAnsi" w:cstheme="minorHAnsi"/>
          <w:bCs/>
          <w:sz w:val="22"/>
          <w:szCs w:val="22"/>
        </w:rPr>
        <w:t xml:space="preserve">Power Source with Control </w:t>
      </w:r>
      <w:r w:rsidR="001F24A6" w:rsidRPr="00B47C0D">
        <w:rPr>
          <w:rFonts w:asciiTheme="minorHAnsi" w:hAnsiTheme="minorHAnsi" w:cstheme="minorHAnsi"/>
          <w:bCs/>
          <w:sz w:val="22"/>
          <w:szCs w:val="22"/>
        </w:rPr>
        <w:t>Console</w:t>
      </w:r>
      <w:r w:rsidRPr="00B47C0D">
        <w:rPr>
          <w:rFonts w:asciiTheme="minorHAnsi" w:hAnsiTheme="minorHAnsi" w:cstheme="minorHAnsi"/>
          <w:bCs/>
          <w:sz w:val="22"/>
          <w:szCs w:val="22"/>
        </w:rPr>
        <w:t xml:space="preserve">; </w:t>
      </w:r>
      <w:r w:rsidR="001F24A6" w:rsidRPr="00B47C0D">
        <w:rPr>
          <w:rFonts w:asciiTheme="minorHAnsi" w:hAnsiTheme="minorHAnsi" w:cstheme="minorHAnsi"/>
          <w:bCs/>
          <w:sz w:val="22"/>
          <w:szCs w:val="22"/>
        </w:rPr>
        <w:t>8830/</w:t>
      </w:r>
      <w:r w:rsidR="00B80D5F" w:rsidRPr="00B47C0D">
        <w:rPr>
          <w:rFonts w:asciiTheme="minorHAnsi" w:hAnsiTheme="minorHAnsi" w:cstheme="minorHAnsi"/>
          <w:bCs/>
          <w:sz w:val="22"/>
          <w:szCs w:val="22"/>
        </w:rPr>
        <w:t>6</w:t>
      </w:r>
      <w:r w:rsidR="001F24A6" w:rsidRPr="00B47C0D">
        <w:rPr>
          <w:rFonts w:asciiTheme="minorHAnsi" w:hAnsiTheme="minorHAnsi" w:cstheme="minorHAnsi"/>
          <w:bCs/>
          <w:sz w:val="22"/>
          <w:szCs w:val="22"/>
        </w:rPr>
        <w:t>00-</w:t>
      </w:r>
      <w:r w:rsidR="00AC538E" w:rsidRPr="00B47C0D">
        <w:rPr>
          <w:rFonts w:asciiTheme="minorHAnsi" w:hAnsiTheme="minorHAnsi" w:cstheme="minorHAnsi"/>
          <w:bCs/>
          <w:sz w:val="22"/>
          <w:szCs w:val="22"/>
        </w:rPr>
        <w:t>AR</w:t>
      </w:r>
    </w:p>
    <w:p w14:paraId="072CC4F5" w14:textId="1AE9CB0D" w:rsidR="00460063" w:rsidRPr="00B47C0D" w:rsidRDefault="00460063" w:rsidP="001F24A6">
      <w:pPr>
        <w:pStyle w:val="ListParagraph"/>
        <w:numPr>
          <w:ilvl w:val="0"/>
          <w:numId w:val="8"/>
        </w:numPr>
        <w:jc w:val="both"/>
        <w:rPr>
          <w:rFonts w:asciiTheme="minorHAnsi" w:hAnsiTheme="minorHAnsi" w:cstheme="minorHAnsi"/>
          <w:bCs/>
          <w:sz w:val="22"/>
          <w:szCs w:val="22"/>
        </w:rPr>
      </w:pPr>
      <w:r w:rsidRPr="00B47C0D">
        <w:rPr>
          <w:rFonts w:asciiTheme="minorHAnsi" w:hAnsiTheme="minorHAnsi" w:cstheme="minorHAnsi"/>
          <w:bCs/>
          <w:sz w:val="22"/>
          <w:szCs w:val="22"/>
        </w:rPr>
        <w:t xml:space="preserve">Wire </w:t>
      </w:r>
      <w:r w:rsidR="001363DA" w:rsidRPr="00B47C0D">
        <w:rPr>
          <w:rFonts w:asciiTheme="minorHAnsi" w:hAnsiTheme="minorHAnsi" w:cstheme="minorHAnsi"/>
          <w:bCs/>
          <w:sz w:val="22"/>
          <w:szCs w:val="22"/>
        </w:rPr>
        <w:t>Reel stand</w:t>
      </w:r>
      <w:r w:rsidR="00351F2B" w:rsidRPr="00B47C0D">
        <w:rPr>
          <w:rFonts w:asciiTheme="minorHAnsi" w:hAnsiTheme="minorHAnsi" w:cstheme="minorHAnsi"/>
          <w:bCs/>
          <w:sz w:val="22"/>
          <w:szCs w:val="22"/>
        </w:rPr>
        <w:t xml:space="preserve"> &amp; Gun Mounting Stand</w:t>
      </w:r>
    </w:p>
    <w:p w14:paraId="5B8C9CD4" w14:textId="77777777" w:rsidR="00D148EB" w:rsidRPr="00B47C0D" w:rsidRDefault="00D148EB" w:rsidP="001F24A6">
      <w:pPr>
        <w:pStyle w:val="ListParagraph"/>
        <w:numPr>
          <w:ilvl w:val="0"/>
          <w:numId w:val="8"/>
        </w:numPr>
        <w:jc w:val="both"/>
        <w:rPr>
          <w:rFonts w:asciiTheme="minorHAnsi" w:hAnsiTheme="minorHAnsi" w:cstheme="minorHAnsi"/>
          <w:bCs/>
          <w:sz w:val="22"/>
          <w:szCs w:val="22"/>
        </w:rPr>
      </w:pPr>
      <w:r w:rsidRPr="00B47C0D">
        <w:rPr>
          <w:rFonts w:asciiTheme="minorHAnsi" w:hAnsiTheme="minorHAnsi" w:cstheme="minorHAnsi"/>
          <w:bCs/>
          <w:sz w:val="22"/>
          <w:szCs w:val="22"/>
        </w:rPr>
        <w:t>Spare Parts for Commissioning &amp; Testing</w:t>
      </w:r>
    </w:p>
    <w:p w14:paraId="3C696933" w14:textId="456B4DB7" w:rsidR="00777664" w:rsidRPr="00B47C0D" w:rsidRDefault="00777664" w:rsidP="00777664">
      <w:pPr>
        <w:jc w:val="both"/>
        <w:rPr>
          <w:rFonts w:asciiTheme="minorHAnsi" w:hAnsiTheme="minorHAnsi" w:cstheme="minorHAnsi"/>
          <w:bCs/>
          <w:sz w:val="22"/>
          <w:szCs w:val="22"/>
        </w:rPr>
      </w:pPr>
    </w:p>
    <w:p w14:paraId="409150EE" w14:textId="77777777" w:rsidR="00A27ABA" w:rsidRPr="00B47C0D" w:rsidRDefault="00A27ABA" w:rsidP="00777664">
      <w:pPr>
        <w:jc w:val="both"/>
        <w:rPr>
          <w:rFonts w:asciiTheme="minorHAnsi" w:hAnsiTheme="minorHAnsi" w:cstheme="minorHAnsi"/>
          <w:bCs/>
          <w:sz w:val="22"/>
          <w:szCs w:val="22"/>
        </w:rPr>
      </w:pPr>
    </w:p>
    <w:p w14:paraId="32F5B0DB" w14:textId="77777777" w:rsidR="00B02E39" w:rsidRPr="00B47C0D" w:rsidRDefault="00C21997" w:rsidP="00777664">
      <w:pPr>
        <w:jc w:val="both"/>
        <w:rPr>
          <w:rFonts w:asciiTheme="minorHAnsi" w:hAnsiTheme="minorHAnsi" w:cstheme="minorHAnsi"/>
          <w:b/>
          <w:bCs/>
          <w:sz w:val="22"/>
          <w:szCs w:val="22"/>
        </w:rPr>
      </w:pPr>
      <w:r w:rsidRPr="00B47C0D">
        <w:rPr>
          <w:rFonts w:asciiTheme="minorHAnsi" w:hAnsiTheme="minorHAnsi" w:cstheme="minorHAnsi"/>
          <w:b/>
          <w:bCs/>
          <w:sz w:val="22"/>
          <w:szCs w:val="22"/>
        </w:rPr>
        <w:t xml:space="preserve">ARC SPRAY GUN; </w:t>
      </w:r>
      <w:proofErr w:type="gramStart"/>
      <w:r w:rsidRPr="00B47C0D">
        <w:rPr>
          <w:rFonts w:asciiTheme="minorHAnsi" w:hAnsiTheme="minorHAnsi" w:cstheme="minorHAnsi"/>
          <w:b/>
          <w:bCs/>
          <w:sz w:val="22"/>
          <w:szCs w:val="22"/>
        </w:rPr>
        <w:t>MODEL :</w:t>
      </w:r>
      <w:proofErr w:type="gramEnd"/>
      <w:r w:rsidRPr="00B47C0D">
        <w:rPr>
          <w:rFonts w:asciiTheme="minorHAnsi" w:hAnsiTheme="minorHAnsi" w:cstheme="minorHAnsi"/>
          <w:b/>
          <w:bCs/>
          <w:sz w:val="22"/>
          <w:szCs w:val="22"/>
        </w:rPr>
        <w:t xml:space="preserve"> 8830-</w:t>
      </w:r>
      <w:r w:rsidR="001363DA" w:rsidRPr="00B47C0D">
        <w:rPr>
          <w:rFonts w:asciiTheme="minorHAnsi" w:hAnsiTheme="minorHAnsi" w:cstheme="minorHAnsi"/>
          <w:b/>
          <w:bCs/>
          <w:sz w:val="22"/>
          <w:szCs w:val="22"/>
        </w:rPr>
        <w:t>AR</w:t>
      </w:r>
      <w:r w:rsidRPr="00B47C0D">
        <w:rPr>
          <w:rFonts w:asciiTheme="minorHAnsi" w:hAnsiTheme="minorHAnsi" w:cstheme="minorHAnsi"/>
          <w:b/>
          <w:bCs/>
          <w:sz w:val="22"/>
          <w:szCs w:val="22"/>
        </w:rPr>
        <w:t xml:space="preserve"> WITH INTERCONNECTING HOSES &amp; CABLES</w:t>
      </w:r>
    </w:p>
    <w:p w14:paraId="168E878B" w14:textId="06B23D8B" w:rsidR="00B02E39" w:rsidRPr="00B47C0D" w:rsidRDefault="00B02E39" w:rsidP="00B02E39">
      <w:pPr>
        <w:jc w:val="center"/>
        <w:rPr>
          <w:rFonts w:asciiTheme="minorHAnsi" w:hAnsiTheme="minorHAnsi" w:cstheme="minorHAnsi"/>
          <w:b/>
          <w:bCs/>
          <w:sz w:val="22"/>
          <w:szCs w:val="22"/>
        </w:rPr>
      </w:pPr>
    </w:p>
    <w:p w14:paraId="549DBAE0" w14:textId="729B819D" w:rsidR="00A27ABA" w:rsidRPr="00B47C0D" w:rsidRDefault="00A27ABA" w:rsidP="00610152">
      <w:pPr>
        <w:jc w:val="both"/>
        <w:rPr>
          <w:rFonts w:asciiTheme="minorHAnsi" w:hAnsiTheme="minorHAnsi" w:cstheme="minorHAnsi"/>
          <w:bCs/>
          <w:sz w:val="22"/>
          <w:szCs w:val="22"/>
        </w:rPr>
      </w:pPr>
      <w:r w:rsidRPr="00B47C0D">
        <w:rPr>
          <w:rFonts w:asciiTheme="minorHAnsi" w:hAnsiTheme="minorHAnsi" w:cstheme="minorHAnsi"/>
          <w:b/>
          <w:bCs/>
          <w:noProof/>
          <w:sz w:val="22"/>
          <w:szCs w:val="22"/>
          <w:lang w:val="en-IN" w:eastAsia="en-IN" w:bidi="hi-IN"/>
        </w:rPr>
        <w:drawing>
          <wp:anchor distT="0" distB="0" distL="114300" distR="114300" simplePos="0" relativeHeight="251660800" behindDoc="0" locked="0" layoutInCell="1" allowOverlap="1" wp14:anchorId="7E6D4506" wp14:editId="631134E9">
            <wp:simplePos x="0" y="0"/>
            <wp:positionH relativeFrom="column">
              <wp:posOffset>38100</wp:posOffset>
            </wp:positionH>
            <wp:positionV relativeFrom="paragraph">
              <wp:posOffset>60960</wp:posOffset>
            </wp:positionV>
            <wp:extent cx="2486025" cy="2895600"/>
            <wp:effectExtent l="0" t="0" r="0" b="0"/>
            <wp:wrapNone/>
            <wp:docPr id="5" name="Picture 2" descr="D:\AMST\QUOTATION\Brochure &amp; Papers\AMST-8830 ARC SPRAY G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ST\QUOTATION\Brochure &amp; Papers\AMST-8830 ARC SPRAY GUN.png"/>
                    <pic:cNvPicPr>
                      <a:picLocks noChangeAspect="1" noChangeArrowheads="1"/>
                    </pic:cNvPicPr>
                  </pic:nvPicPr>
                  <pic:blipFill>
                    <a:blip r:embed="rId9">
                      <a:lum bright="5000"/>
                      <a:extLst>
                        <a:ext uri="{28A0092B-C50C-407E-A947-70E740481C1C}">
                          <a14:useLocalDpi xmlns:a14="http://schemas.microsoft.com/office/drawing/2010/main" val="0"/>
                        </a:ext>
                      </a:extLst>
                    </a:blip>
                    <a:srcRect l="4938" t="5556" r="14506" b="4525"/>
                    <a:stretch>
                      <a:fillRect/>
                    </a:stretch>
                  </pic:blipFill>
                  <pic:spPr bwMode="auto">
                    <a:xfrm>
                      <a:off x="0" y="0"/>
                      <a:ext cx="2486025" cy="2895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966FCDA" w14:textId="2E0DAA9F" w:rsidR="00A27ABA" w:rsidRPr="00B47C0D" w:rsidRDefault="00A27ABA" w:rsidP="00610152">
      <w:pPr>
        <w:jc w:val="both"/>
        <w:rPr>
          <w:rFonts w:asciiTheme="minorHAnsi" w:hAnsiTheme="minorHAnsi" w:cstheme="minorHAnsi"/>
          <w:bCs/>
          <w:sz w:val="22"/>
          <w:szCs w:val="22"/>
        </w:rPr>
      </w:pPr>
    </w:p>
    <w:p w14:paraId="23DF8145" w14:textId="3E363338" w:rsidR="00A27ABA" w:rsidRPr="00B47C0D" w:rsidRDefault="00A27ABA" w:rsidP="00610152">
      <w:pPr>
        <w:jc w:val="both"/>
        <w:rPr>
          <w:rFonts w:asciiTheme="minorHAnsi" w:hAnsiTheme="minorHAnsi" w:cstheme="minorHAnsi"/>
          <w:bCs/>
          <w:sz w:val="22"/>
          <w:szCs w:val="22"/>
        </w:rPr>
      </w:pPr>
    </w:p>
    <w:p w14:paraId="4EDCF5CF" w14:textId="52C86BBB" w:rsidR="00A27ABA" w:rsidRPr="00B47C0D" w:rsidRDefault="00351F2B" w:rsidP="00610152">
      <w:pPr>
        <w:jc w:val="both"/>
        <w:rPr>
          <w:rFonts w:asciiTheme="minorHAnsi" w:hAnsiTheme="minorHAnsi" w:cstheme="minorHAnsi"/>
          <w:bCs/>
          <w:sz w:val="22"/>
          <w:szCs w:val="22"/>
        </w:rPr>
      </w:pPr>
      <w:r w:rsidRPr="00B47C0D">
        <w:rPr>
          <w:rFonts w:asciiTheme="minorHAnsi" w:hAnsiTheme="minorHAnsi" w:cstheme="minorHAnsi"/>
          <w:bCs/>
          <w:noProof/>
          <w:sz w:val="22"/>
          <w:szCs w:val="22"/>
        </w:rPr>
        <w:drawing>
          <wp:anchor distT="0" distB="0" distL="114300" distR="114300" simplePos="0" relativeHeight="251667968" behindDoc="0" locked="0" layoutInCell="1" allowOverlap="1" wp14:anchorId="78B9410D" wp14:editId="2FD1FAC0">
            <wp:simplePos x="0" y="0"/>
            <wp:positionH relativeFrom="column">
              <wp:posOffset>2499360</wp:posOffset>
            </wp:positionH>
            <wp:positionV relativeFrom="paragraph">
              <wp:posOffset>20320</wp:posOffset>
            </wp:positionV>
            <wp:extent cx="3556000" cy="18916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600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12662" w14:textId="53543C53" w:rsidR="00A27ABA" w:rsidRPr="00B47C0D" w:rsidRDefault="00A27ABA" w:rsidP="00610152">
      <w:pPr>
        <w:jc w:val="both"/>
        <w:rPr>
          <w:rFonts w:asciiTheme="minorHAnsi" w:hAnsiTheme="minorHAnsi" w:cstheme="minorHAnsi"/>
          <w:bCs/>
          <w:sz w:val="22"/>
          <w:szCs w:val="22"/>
        </w:rPr>
      </w:pPr>
    </w:p>
    <w:p w14:paraId="40E65ABF" w14:textId="77777777" w:rsidR="00A27ABA" w:rsidRPr="00B47C0D" w:rsidRDefault="00A27ABA" w:rsidP="00610152">
      <w:pPr>
        <w:jc w:val="both"/>
        <w:rPr>
          <w:rFonts w:asciiTheme="minorHAnsi" w:hAnsiTheme="minorHAnsi" w:cstheme="minorHAnsi"/>
          <w:bCs/>
          <w:sz w:val="22"/>
          <w:szCs w:val="22"/>
        </w:rPr>
      </w:pPr>
    </w:p>
    <w:p w14:paraId="4A181C83" w14:textId="3ECAEDC2" w:rsidR="00A27ABA" w:rsidRPr="00B47C0D" w:rsidRDefault="00A27ABA" w:rsidP="00610152">
      <w:pPr>
        <w:jc w:val="both"/>
        <w:rPr>
          <w:rFonts w:asciiTheme="minorHAnsi" w:hAnsiTheme="minorHAnsi" w:cstheme="minorHAnsi"/>
          <w:bCs/>
          <w:sz w:val="22"/>
          <w:szCs w:val="22"/>
        </w:rPr>
      </w:pPr>
    </w:p>
    <w:p w14:paraId="271089C3" w14:textId="77777777" w:rsidR="00A27ABA" w:rsidRPr="00B47C0D" w:rsidRDefault="00A27ABA" w:rsidP="00610152">
      <w:pPr>
        <w:jc w:val="both"/>
        <w:rPr>
          <w:rFonts w:asciiTheme="minorHAnsi" w:hAnsiTheme="minorHAnsi" w:cstheme="minorHAnsi"/>
          <w:bCs/>
          <w:sz w:val="22"/>
          <w:szCs w:val="22"/>
        </w:rPr>
      </w:pPr>
    </w:p>
    <w:p w14:paraId="4E227811" w14:textId="77777777" w:rsidR="00A27ABA" w:rsidRPr="00B47C0D" w:rsidRDefault="00A27ABA" w:rsidP="00610152">
      <w:pPr>
        <w:jc w:val="both"/>
        <w:rPr>
          <w:rFonts w:asciiTheme="minorHAnsi" w:hAnsiTheme="minorHAnsi" w:cstheme="minorHAnsi"/>
          <w:bCs/>
          <w:sz w:val="22"/>
          <w:szCs w:val="22"/>
        </w:rPr>
      </w:pPr>
    </w:p>
    <w:p w14:paraId="0CE1CC16" w14:textId="77777777" w:rsidR="00A27ABA" w:rsidRPr="00B47C0D" w:rsidRDefault="00A27ABA" w:rsidP="00610152">
      <w:pPr>
        <w:jc w:val="both"/>
        <w:rPr>
          <w:rFonts w:asciiTheme="minorHAnsi" w:hAnsiTheme="minorHAnsi" w:cstheme="minorHAnsi"/>
          <w:bCs/>
          <w:sz w:val="22"/>
          <w:szCs w:val="22"/>
        </w:rPr>
      </w:pPr>
    </w:p>
    <w:p w14:paraId="53858996" w14:textId="70304361" w:rsidR="00A27ABA" w:rsidRPr="00B47C0D" w:rsidRDefault="00A27ABA" w:rsidP="00610152">
      <w:pPr>
        <w:jc w:val="both"/>
        <w:rPr>
          <w:rFonts w:asciiTheme="minorHAnsi" w:hAnsiTheme="minorHAnsi" w:cstheme="minorHAnsi"/>
          <w:bCs/>
          <w:sz w:val="22"/>
          <w:szCs w:val="22"/>
        </w:rPr>
      </w:pPr>
    </w:p>
    <w:p w14:paraId="16B24010" w14:textId="77777777" w:rsidR="00A27ABA" w:rsidRPr="00B47C0D" w:rsidRDefault="00A27ABA" w:rsidP="00610152">
      <w:pPr>
        <w:jc w:val="both"/>
        <w:rPr>
          <w:rFonts w:asciiTheme="minorHAnsi" w:hAnsiTheme="minorHAnsi" w:cstheme="minorHAnsi"/>
          <w:bCs/>
          <w:sz w:val="22"/>
          <w:szCs w:val="22"/>
        </w:rPr>
      </w:pPr>
    </w:p>
    <w:p w14:paraId="58FF97BC" w14:textId="77777777" w:rsidR="00A27ABA" w:rsidRPr="00B47C0D" w:rsidRDefault="00A27ABA" w:rsidP="00610152">
      <w:pPr>
        <w:jc w:val="both"/>
        <w:rPr>
          <w:rFonts w:asciiTheme="minorHAnsi" w:hAnsiTheme="minorHAnsi" w:cstheme="minorHAnsi"/>
          <w:bCs/>
          <w:sz w:val="22"/>
          <w:szCs w:val="22"/>
        </w:rPr>
      </w:pPr>
    </w:p>
    <w:p w14:paraId="4CE8E32B" w14:textId="77777777" w:rsidR="00A27ABA" w:rsidRPr="00B47C0D" w:rsidRDefault="00A27ABA" w:rsidP="00610152">
      <w:pPr>
        <w:jc w:val="both"/>
        <w:rPr>
          <w:rFonts w:asciiTheme="minorHAnsi" w:hAnsiTheme="minorHAnsi" w:cstheme="minorHAnsi"/>
          <w:bCs/>
          <w:sz w:val="22"/>
          <w:szCs w:val="22"/>
        </w:rPr>
      </w:pPr>
    </w:p>
    <w:p w14:paraId="0096B94E" w14:textId="55350FAA" w:rsidR="00A27ABA" w:rsidRPr="00B47C0D" w:rsidRDefault="00A27ABA" w:rsidP="00610152">
      <w:pPr>
        <w:jc w:val="both"/>
        <w:rPr>
          <w:rFonts w:asciiTheme="minorHAnsi" w:hAnsiTheme="minorHAnsi" w:cstheme="minorHAnsi"/>
          <w:bCs/>
          <w:sz w:val="22"/>
          <w:szCs w:val="22"/>
        </w:rPr>
      </w:pPr>
    </w:p>
    <w:p w14:paraId="57D6BC04" w14:textId="77777777" w:rsidR="00A27ABA" w:rsidRPr="00B47C0D" w:rsidRDefault="00A27ABA" w:rsidP="00610152">
      <w:pPr>
        <w:jc w:val="both"/>
        <w:rPr>
          <w:rFonts w:asciiTheme="minorHAnsi" w:hAnsiTheme="minorHAnsi" w:cstheme="minorHAnsi"/>
          <w:bCs/>
          <w:sz w:val="22"/>
          <w:szCs w:val="22"/>
        </w:rPr>
      </w:pPr>
    </w:p>
    <w:p w14:paraId="34680B50" w14:textId="486A6D9D" w:rsidR="00A27ABA" w:rsidRPr="00B47C0D" w:rsidRDefault="00A27ABA" w:rsidP="00610152">
      <w:pPr>
        <w:jc w:val="both"/>
        <w:rPr>
          <w:rFonts w:asciiTheme="minorHAnsi" w:hAnsiTheme="minorHAnsi" w:cstheme="minorHAnsi"/>
          <w:bCs/>
          <w:sz w:val="22"/>
          <w:szCs w:val="22"/>
        </w:rPr>
      </w:pPr>
    </w:p>
    <w:p w14:paraId="4EA90680" w14:textId="77777777" w:rsidR="00A27ABA" w:rsidRPr="00B47C0D" w:rsidRDefault="00A27ABA" w:rsidP="00610152">
      <w:pPr>
        <w:jc w:val="both"/>
        <w:rPr>
          <w:rFonts w:asciiTheme="minorHAnsi" w:hAnsiTheme="minorHAnsi" w:cstheme="minorHAnsi"/>
          <w:bCs/>
          <w:sz w:val="22"/>
          <w:szCs w:val="22"/>
        </w:rPr>
      </w:pPr>
    </w:p>
    <w:p w14:paraId="74F2ABFF" w14:textId="3DE6D9F3" w:rsidR="00610152" w:rsidRPr="00B47C0D" w:rsidRDefault="00610152" w:rsidP="00610152">
      <w:pPr>
        <w:jc w:val="both"/>
        <w:rPr>
          <w:rFonts w:asciiTheme="minorHAnsi" w:hAnsiTheme="minorHAnsi" w:cstheme="minorHAnsi"/>
          <w:bCs/>
          <w:sz w:val="22"/>
          <w:szCs w:val="22"/>
        </w:rPr>
      </w:pPr>
      <w:r w:rsidRPr="00B47C0D">
        <w:rPr>
          <w:rFonts w:asciiTheme="minorHAnsi" w:hAnsiTheme="minorHAnsi" w:cstheme="minorHAnsi"/>
          <w:bCs/>
          <w:sz w:val="22"/>
          <w:szCs w:val="22"/>
        </w:rPr>
        <w:t>Offered Arc Spray Gun 8830-</w:t>
      </w:r>
      <w:r w:rsidR="001363DA" w:rsidRPr="00B47C0D">
        <w:rPr>
          <w:rFonts w:asciiTheme="minorHAnsi" w:hAnsiTheme="minorHAnsi" w:cstheme="minorHAnsi"/>
          <w:bCs/>
          <w:sz w:val="22"/>
          <w:szCs w:val="22"/>
        </w:rPr>
        <w:t>AR</w:t>
      </w:r>
      <w:r w:rsidRPr="00B47C0D">
        <w:rPr>
          <w:rFonts w:asciiTheme="minorHAnsi" w:hAnsiTheme="minorHAnsi" w:cstheme="minorHAnsi"/>
          <w:bCs/>
          <w:sz w:val="22"/>
          <w:szCs w:val="22"/>
        </w:rPr>
        <w:t xml:space="preserve"> is light weight gun with user friendly operation to use. The gun is sturdy in design and offers low breakdown maintenance. It has powerful </w:t>
      </w:r>
      <w:r w:rsidR="001363DA" w:rsidRPr="00B47C0D">
        <w:rPr>
          <w:rFonts w:asciiTheme="minorHAnsi" w:hAnsiTheme="minorHAnsi" w:cstheme="minorHAnsi"/>
          <w:bCs/>
          <w:sz w:val="22"/>
          <w:szCs w:val="22"/>
        </w:rPr>
        <w:t>pneumatic</w:t>
      </w:r>
      <w:r w:rsidRPr="00B47C0D">
        <w:rPr>
          <w:rFonts w:asciiTheme="minorHAnsi" w:hAnsiTheme="minorHAnsi" w:cstheme="minorHAnsi"/>
          <w:bCs/>
          <w:sz w:val="22"/>
          <w:szCs w:val="22"/>
        </w:rPr>
        <w:t xml:space="preserve"> motor to feed spray wire at constant speed. </w:t>
      </w:r>
      <w:r w:rsidR="001363DA" w:rsidRPr="00B47C0D">
        <w:rPr>
          <w:rFonts w:asciiTheme="minorHAnsi" w:hAnsiTheme="minorHAnsi" w:cstheme="minorHAnsi"/>
          <w:bCs/>
          <w:sz w:val="22"/>
          <w:szCs w:val="22"/>
        </w:rPr>
        <w:t>Easy to handle by the operator for maneuvering the gun for coating.</w:t>
      </w:r>
      <w:r w:rsidRPr="00B47C0D">
        <w:rPr>
          <w:rFonts w:asciiTheme="minorHAnsi" w:hAnsiTheme="minorHAnsi" w:cstheme="minorHAnsi"/>
          <w:bCs/>
          <w:sz w:val="22"/>
          <w:szCs w:val="22"/>
        </w:rPr>
        <w:t xml:space="preserve"> </w:t>
      </w:r>
    </w:p>
    <w:p w14:paraId="1CBD40F0" w14:textId="2ADCB010" w:rsidR="00610152" w:rsidRPr="00B47C0D" w:rsidRDefault="00610152" w:rsidP="00610152">
      <w:pPr>
        <w:jc w:val="both"/>
        <w:rPr>
          <w:rFonts w:asciiTheme="minorHAnsi" w:hAnsiTheme="minorHAnsi" w:cstheme="minorHAnsi"/>
          <w:bCs/>
          <w:sz w:val="22"/>
          <w:szCs w:val="22"/>
        </w:rPr>
      </w:pPr>
    </w:p>
    <w:p w14:paraId="2370EEDC" w14:textId="707D3E85" w:rsidR="00610152" w:rsidRPr="00B47C0D" w:rsidRDefault="00610152" w:rsidP="00610152">
      <w:pPr>
        <w:jc w:val="both"/>
        <w:rPr>
          <w:rFonts w:asciiTheme="minorHAnsi" w:hAnsiTheme="minorHAnsi" w:cstheme="minorHAnsi"/>
          <w:bCs/>
          <w:sz w:val="22"/>
          <w:szCs w:val="22"/>
        </w:rPr>
      </w:pPr>
      <w:r w:rsidRPr="00B47C0D">
        <w:rPr>
          <w:rFonts w:asciiTheme="minorHAnsi" w:hAnsiTheme="minorHAnsi" w:cstheme="minorHAnsi"/>
          <w:bCs/>
          <w:sz w:val="22"/>
          <w:szCs w:val="22"/>
        </w:rPr>
        <w:t>The flexible hoses package has a standard length of 5 meters though this length can be designed to meet your requirements. The hose package consists of two current cables on a</w:t>
      </w:r>
      <w:r w:rsidR="00C73D87" w:rsidRPr="00B47C0D">
        <w:rPr>
          <w:rFonts w:asciiTheme="minorHAnsi" w:hAnsiTheme="minorHAnsi" w:cstheme="minorHAnsi"/>
          <w:bCs/>
          <w:sz w:val="22"/>
          <w:szCs w:val="22"/>
        </w:rPr>
        <w:t>n</w:t>
      </w:r>
      <w:r w:rsidRPr="00B47C0D">
        <w:rPr>
          <w:rFonts w:asciiTheme="minorHAnsi" w:hAnsiTheme="minorHAnsi" w:cstheme="minorHAnsi"/>
          <w:bCs/>
          <w:sz w:val="22"/>
          <w:szCs w:val="22"/>
        </w:rPr>
        <w:t xml:space="preserve"> atomizing air hose. The hose is designed to be flexible to simplify the automation of the system. The cable has a standard length of 5 </w:t>
      </w:r>
      <w:proofErr w:type="spellStart"/>
      <w:r w:rsidRPr="00B47C0D">
        <w:rPr>
          <w:rFonts w:asciiTheme="minorHAnsi" w:hAnsiTheme="minorHAnsi" w:cstheme="minorHAnsi"/>
          <w:bCs/>
          <w:sz w:val="22"/>
          <w:szCs w:val="22"/>
        </w:rPr>
        <w:t>Mtr</w:t>
      </w:r>
      <w:proofErr w:type="spellEnd"/>
      <w:r w:rsidRPr="00B47C0D">
        <w:rPr>
          <w:rFonts w:asciiTheme="minorHAnsi" w:hAnsiTheme="minorHAnsi" w:cstheme="minorHAnsi"/>
          <w:bCs/>
          <w:sz w:val="22"/>
          <w:szCs w:val="22"/>
        </w:rPr>
        <w:t>.</w:t>
      </w:r>
    </w:p>
    <w:p w14:paraId="3E884630" w14:textId="22F5C576" w:rsidR="00B02AE6" w:rsidRPr="00B47C0D" w:rsidRDefault="00B02AE6" w:rsidP="00B02AE6">
      <w:pPr>
        <w:jc w:val="both"/>
        <w:rPr>
          <w:rFonts w:asciiTheme="minorHAnsi" w:hAnsiTheme="minorHAnsi" w:cstheme="minorHAnsi"/>
          <w:b/>
          <w:sz w:val="22"/>
          <w:szCs w:val="22"/>
        </w:rPr>
      </w:pPr>
    </w:p>
    <w:p w14:paraId="49A50879" w14:textId="5B42E42B" w:rsidR="00A27ABA" w:rsidRPr="00B47C0D" w:rsidRDefault="00A27ABA" w:rsidP="00B02AE6">
      <w:pPr>
        <w:jc w:val="both"/>
        <w:rPr>
          <w:rFonts w:asciiTheme="minorHAnsi" w:hAnsiTheme="minorHAnsi" w:cstheme="minorHAnsi"/>
          <w:b/>
          <w:sz w:val="22"/>
          <w:szCs w:val="22"/>
        </w:rPr>
      </w:pPr>
    </w:p>
    <w:p w14:paraId="30383A23" w14:textId="781B157F" w:rsidR="00A27ABA" w:rsidRPr="00B47C0D" w:rsidRDefault="00A27ABA" w:rsidP="00B02AE6">
      <w:pPr>
        <w:jc w:val="both"/>
        <w:rPr>
          <w:rFonts w:asciiTheme="minorHAnsi" w:hAnsiTheme="minorHAnsi" w:cstheme="minorHAnsi"/>
          <w:b/>
          <w:sz w:val="22"/>
          <w:szCs w:val="22"/>
        </w:rPr>
      </w:pPr>
    </w:p>
    <w:p w14:paraId="42149F99" w14:textId="2C3B912B" w:rsidR="00A27ABA" w:rsidRPr="00B47C0D" w:rsidRDefault="00A27ABA" w:rsidP="00B02AE6">
      <w:pPr>
        <w:jc w:val="both"/>
        <w:rPr>
          <w:rFonts w:asciiTheme="minorHAnsi" w:hAnsiTheme="minorHAnsi" w:cstheme="minorHAnsi"/>
          <w:b/>
          <w:sz w:val="22"/>
          <w:szCs w:val="22"/>
        </w:rPr>
      </w:pPr>
    </w:p>
    <w:p w14:paraId="043CD745" w14:textId="2D1B31D5" w:rsidR="00A27ABA" w:rsidRPr="00B47C0D" w:rsidRDefault="00A27ABA" w:rsidP="00B02AE6">
      <w:pPr>
        <w:jc w:val="both"/>
        <w:rPr>
          <w:rFonts w:asciiTheme="minorHAnsi" w:hAnsiTheme="minorHAnsi" w:cstheme="minorHAnsi"/>
          <w:b/>
          <w:sz w:val="22"/>
          <w:szCs w:val="22"/>
        </w:rPr>
      </w:pPr>
    </w:p>
    <w:p w14:paraId="075381F6" w14:textId="29AD7C15" w:rsidR="00A27ABA" w:rsidRPr="00B47C0D" w:rsidRDefault="00A27ABA" w:rsidP="00B02AE6">
      <w:pPr>
        <w:jc w:val="both"/>
        <w:rPr>
          <w:rFonts w:asciiTheme="minorHAnsi" w:hAnsiTheme="minorHAnsi" w:cstheme="minorHAnsi"/>
          <w:b/>
          <w:sz w:val="22"/>
          <w:szCs w:val="22"/>
        </w:rPr>
      </w:pPr>
    </w:p>
    <w:p w14:paraId="7F7DF091" w14:textId="784FCDF6" w:rsidR="00A27ABA" w:rsidRPr="00B47C0D" w:rsidRDefault="00A27ABA" w:rsidP="00B02AE6">
      <w:pPr>
        <w:jc w:val="both"/>
        <w:rPr>
          <w:rFonts w:asciiTheme="minorHAnsi" w:hAnsiTheme="minorHAnsi" w:cstheme="minorHAnsi"/>
          <w:b/>
          <w:sz w:val="22"/>
          <w:szCs w:val="22"/>
        </w:rPr>
      </w:pPr>
    </w:p>
    <w:p w14:paraId="0A5306E3" w14:textId="17751C86" w:rsidR="00A27ABA" w:rsidRPr="00B47C0D" w:rsidRDefault="00A27ABA" w:rsidP="00B02AE6">
      <w:pPr>
        <w:jc w:val="both"/>
        <w:rPr>
          <w:rFonts w:asciiTheme="minorHAnsi" w:hAnsiTheme="minorHAnsi" w:cstheme="minorHAnsi"/>
          <w:b/>
          <w:sz w:val="22"/>
          <w:szCs w:val="22"/>
        </w:rPr>
      </w:pPr>
    </w:p>
    <w:p w14:paraId="02D3FBA7" w14:textId="77777777" w:rsidR="00A27ABA" w:rsidRPr="00B47C0D" w:rsidRDefault="00A27ABA" w:rsidP="00B02AE6">
      <w:pPr>
        <w:jc w:val="both"/>
        <w:rPr>
          <w:rFonts w:asciiTheme="minorHAnsi" w:hAnsiTheme="minorHAnsi" w:cstheme="minorHAnsi"/>
          <w:b/>
          <w:sz w:val="22"/>
          <w:szCs w:val="22"/>
        </w:rPr>
      </w:pPr>
    </w:p>
    <w:p w14:paraId="0CF9783B" w14:textId="77777777" w:rsidR="00B02AE6" w:rsidRPr="00B47C0D" w:rsidRDefault="00B02AE6" w:rsidP="00777664">
      <w:pPr>
        <w:jc w:val="both"/>
        <w:rPr>
          <w:rFonts w:asciiTheme="minorHAnsi" w:hAnsiTheme="minorHAnsi" w:cstheme="minorHAnsi"/>
          <w:b/>
          <w:bCs/>
          <w:sz w:val="22"/>
          <w:szCs w:val="22"/>
        </w:rPr>
      </w:pPr>
      <w:r w:rsidRPr="00B47C0D">
        <w:rPr>
          <w:rFonts w:asciiTheme="minorHAnsi" w:hAnsiTheme="minorHAnsi" w:cstheme="minorHAnsi"/>
          <w:b/>
          <w:bCs/>
          <w:sz w:val="22"/>
          <w:szCs w:val="22"/>
        </w:rPr>
        <w:t xml:space="preserve">POWER SOURCE WITH INBUILT CONTROL PANEL; </w:t>
      </w:r>
      <w:proofErr w:type="gramStart"/>
      <w:r w:rsidRPr="00B47C0D">
        <w:rPr>
          <w:rFonts w:asciiTheme="minorHAnsi" w:hAnsiTheme="minorHAnsi" w:cstheme="minorHAnsi"/>
          <w:b/>
          <w:bCs/>
          <w:sz w:val="22"/>
          <w:szCs w:val="22"/>
        </w:rPr>
        <w:t>MODEL :</w:t>
      </w:r>
      <w:proofErr w:type="gramEnd"/>
      <w:r w:rsidRPr="00B47C0D">
        <w:rPr>
          <w:rFonts w:asciiTheme="minorHAnsi" w:hAnsiTheme="minorHAnsi" w:cstheme="minorHAnsi"/>
          <w:b/>
          <w:bCs/>
          <w:sz w:val="22"/>
          <w:szCs w:val="22"/>
        </w:rPr>
        <w:t xml:space="preserve"> 8830/</w:t>
      </w:r>
      <w:r w:rsidR="00B80D5F" w:rsidRPr="00B47C0D">
        <w:rPr>
          <w:rFonts w:asciiTheme="minorHAnsi" w:hAnsiTheme="minorHAnsi" w:cstheme="minorHAnsi"/>
          <w:b/>
          <w:bCs/>
          <w:sz w:val="22"/>
          <w:szCs w:val="22"/>
        </w:rPr>
        <w:t>6</w:t>
      </w:r>
      <w:r w:rsidRPr="00B47C0D">
        <w:rPr>
          <w:rFonts w:asciiTheme="minorHAnsi" w:hAnsiTheme="minorHAnsi" w:cstheme="minorHAnsi"/>
          <w:b/>
          <w:bCs/>
          <w:sz w:val="22"/>
          <w:szCs w:val="22"/>
        </w:rPr>
        <w:t>00-</w:t>
      </w:r>
      <w:r w:rsidR="001363DA" w:rsidRPr="00B47C0D">
        <w:rPr>
          <w:rFonts w:asciiTheme="minorHAnsi" w:hAnsiTheme="minorHAnsi" w:cstheme="minorHAnsi"/>
          <w:b/>
          <w:bCs/>
          <w:sz w:val="22"/>
          <w:szCs w:val="22"/>
        </w:rPr>
        <w:t>AR</w:t>
      </w:r>
    </w:p>
    <w:p w14:paraId="59862C46" w14:textId="11444731" w:rsidR="00777664" w:rsidRDefault="00165593" w:rsidP="00B02AE6">
      <w:pPr>
        <w:jc w:val="both"/>
        <w:rPr>
          <w:rFonts w:asciiTheme="minorHAnsi" w:hAnsiTheme="minorHAnsi" w:cstheme="minorHAnsi"/>
        </w:rPr>
      </w:pPr>
      <w:r w:rsidRPr="00B47C0D">
        <w:rPr>
          <w:rFonts w:asciiTheme="minorHAnsi" w:hAnsiTheme="minorHAnsi" w:cstheme="minorHAnsi"/>
        </w:rPr>
        <w:t xml:space="preserve"> </w:t>
      </w:r>
    </w:p>
    <w:p w14:paraId="629A902F" w14:textId="77777777" w:rsidR="008C253F" w:rsidRDefault="008C253F" w:rsidP="00B02AE6">
      <w:pPr>
        <w:jc w:val="both"/>
        <w:rPr>
          <w:rFonts w:asciiTheme="minorHAnsi" w:hAnsiTheme="minorHAnsi" w:cstheme="minorHAnsi"/>
          <w:b/>
          <w:bCs/>
          <w:sz w:val="22"/>
          <w:szCs w:val="22"/>
        </w:rPr>
      </w:pPr>
      <w:r>
        <w:rPr>
          <w:rFonts w:asciiTheme="minorHAnsi" w:hAnsiTheme="minorHAnsi" w:cstheme="minorHAnsi"/>
          <w:b/>
          <w:bCs/>
          <w:noProof/>
          <w:sz w:val="22"/>
          <w:szCs w:val="22"/>
        </w:rPr>
        <w:drawing>
          <wp:anchor distT="0" distB="0" distL="114300" distR="114300" simplePos="0" relativeHeight="251672064" behindDoc="0" locked="0" layoutInCell="1" allowOverlap="1" wp14:anchorId="61431D3F" wp14:editId="1D5A7554">
            <wp:simplePos x="914400" y="2489200"/>
            <wp:positionH relativeFrom="column">
              <wp:align>left</wp:align>
            </wp:positionH>
            <wp:positionV relativeFrom="paragraph">
              <wp:align>top</wp:align>
            </wp:positionV>
            <wp:extent cx="2945765" cy="4406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8786" r="6279" b="4705"/>
                    <a:stretch/>
                  </pic:blipFill>
                  <pic:spPr bwMode="auto">
                    <a:xfrm>
                      <a:off x="0" y="0"/>
                      <a:ext cx="2945765" cy="4406900"/>
                    </a:xfrm>
                    <a:prstGeom prst="rect">
                      <a:avLst/>
                    </a:prstGeom>
                    <a:ln>
                      <a:noFill/>
                    </a:ln>
                    <a:extLst>
                      <a:ext uri="{53640926-AAD7-44D8-BBD7-CCE9431645EC}">
                        <a14:shadowObscured xmlns:a14="http://schemas.microsoft.com/office/drawing/2010/main"/>
                      </a:ext>
                    </a:extLst>
                  </pic:spPr>
                </pic:pic>
              </a:graphicData>
            </a:graphic>
          </wp:anchor>
        </w:drawing>
      </w:r>
    </w:p>
    <w:p w14:paraId="5FC405F5" w14:textId="77777777" w:rsidR="008C253F" w:rsidRPr="008C253F" w:rsidRDefault="008C253F" w:rsidP="008C253F">
      <w:pPr>
        <w:rPr>
          <w:rFonts w:asciiTheme="minorHAnsi" w:hAnsiTheme="minorHAnsi" w:cstheme="minorHAnsi"/>
          <w:sz w:val="22"/>
          <w:szCs w:val="22"/>
        </w:rPr>
      </w:pPr>
    </w:p>
    <w:p w14:paraId="7FD05777" w14:textId="77777777" w:rsidR="008C253F" w:rsidRDefault="008C253F" w:rsidP="00B02AE6">
      <w:pPr>
        <w:jc w:val="both"/>
        <w:rPr>
          <w:rFonts w:asciiTheme="minorHAnsi" w:hAnsiTheme="minorHAnsi" w:cstheme="minorHAnsi"/>
          <w:b/>
          <w:bCs/>
          <w:sz w:val="22"/>
          <w:szCs w:val="22"/>
        </w:rPr>
      </w:pPr>
    </w:p>
    <w:p w14:paraId="2DDB43DA" w14:textId="02F3594A" w:rsidR="00B47C0D" w:rsidRPr="00B47C0D" w:rsidRDefault="008C253F" w:rsidP="008C253F">
      <w:pPr>
        <w:tabs>
          <w:tab w:val="left" w:pos="1280"/>
        </w:tabs>
        <w:jc w:val="both"/>
        <w:rPr>
          <w:rFonts w:asciiTheme="minorHAnsi" w:hAnsiTheme="minorHAnsi" w:cstheme="minorHAnsi"/>
          <w:b/>
          <w:bCs/>
          <w:sz w:val="22"/>
          <w:szCs w:val="22"/>
        </w:rPr>
      </w:pPr>
      <w:r>
        <w:rPr>
          <w:rFonts w:asciiTheme="minorHAnsi" w:hAnsiTheme="minorHAnsi" w:cstheme="minorHAnsi"/>
          <w:b/>
          <w:bCs/>
          <w:noProof/>
          <w:sz w:val="22"/>
          <w:szCs w:val="22"/>
        </w:rPr>
        <w:drawing>
          <wp:anchor distT="0" distB="0" distL="114300" distR="114300" simplePos="0" relativeHeight="251658240" behindDoc="0" locked="0" layoutInCell="1" allowOverlap="1" wp14:anchorId="41FE3A1C" wp14:editId="4E28FBFC">
            <wp:simplePos x="0" y="0"/>
            <wp:positionH relativeFrom="column">
              <wp:posOffset>-75565</wp:posOffset>
            </wp:positionH>
            <wp:positionV relativeFrom="paragraph">
              <wp:posOffset>422275</wp:posOffset>
            </wp:positionV>
            <wp:extent cx="2736850" cy="2228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47972" t="18759" r="4277" b="29394"/>
                    <a:stretch/>
                  </pic:blipFill>
                  <pic:spPr bwMode="auto">
                    <a:xfrm>
                      <a:off x="0" y="0"/>
                      <a:ext cx="2736850"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sz w:val="22"/>
          <w:szCs w:val="22"/>
        </w:rPr>
        <w:tab/>
      </w:r>
      <w:r>
        <w:rPr>
          <w:rFonts w:asciiTheme="minorHAnsi" w:hAnsiTheme="minorHAnsi" w:cstheme="minorHAnsi"/>
          <w:b/>
          <w:bCs/>
          <w:sz w:val="22"/>
          <w:szCs w:val="22"/>
        </w:rPr>
        <w:br w:type="textWrapping" w:clear="all"/>
      </w:r>
    </w:p>
    <w:p w14:paraId="2F601B80" w14:textId="68F85783" w:rsidR="00B02AE6" w:rsidRPr="00105037" w:rsidRDefault="00B02AE6" w:rsidP="00B02AE6">
      <w:pPr>
        <w:jc w:val="both"/>
        <w:rPr>
          <w:rFonts w:asciiTheme="minorHAnsi" w:hAnsiTheme="minorHAnsi" w:cstheme="minorHAnsi"/>
          <w:bCs/>
          <w:sz w:val="22"/>
          <w:szCs w:val="22"/>
        </w:rPr>
      </w:pPr>
      <w:r w:rsidRPr="00B47C0D">
        <w:rPr>
          <w:rFonts w:asciiTheme="minorHAnsi" w:hAnsiTheme="minorHAnsi" w:cstheme="minorHAnsi"/>
          <w:bCs/>
          <w:sz w:val="22"/>
          <w:szCs w:val="22"/>
        </w:rPr>
        <w:t>The offered Power source is designed to meet the requirement of electric arc technology of DC voltage with integrated control and ergonomic as well as user friendly control panel.</w:t>
      </w:r>
      <w:r w:rsidR="003D62F4">
        <w:rPr>
          <w:rFonts w:asciiTheme="minorHAnsi" w:hAnsiTheme="minorHAnsi" w:cstheme="minorHAnsi"/>
          <w:bCs/>
          <w:sz w:val="22"/>
          <w:szCs w:val="22"/>
        </w:rPr>
        <w:t xml:space="preserve">  </w:t>
      </w:r>
      <w:r w:rsidRPr="00105037">
        <w:rPr>
          <w:rFonts w:asciiTheme="minorHAnsi" w:hAnsiTheme="minorHAnsi" w:cstheme="minorHAnsi"/>
          <w:bCs/>
          <w:sz w:val="22"/>
          <w:szCs w:val="22"/>
        </w:rPr>
        <w:t xml:space="preserve">The start &amp; stop of the arc </w:t>
      </w:r>
      <w:r w:rsidR="001363DA" w:rsidRPr="00105037">
        <w:rPr>
          <w:rFonts w:asciiTheme="minorHAnsi" w:hAnsiTheme="minorHAnsi" w:cstheme="minorHAnsi"/>
          <w:bCs/>
          <w:sz w:val="22"/>
          <w:szCs w:val="22"/>
        </w:rPr>
        <w:t xml:space="preserve">is achieved by pressing lever of air motor thus offers </w:t>
      </w:r>
      <w:proofErr w:type="gramStart"/>
      <w:r w:rsidR="001363DA" w:rsidRPr="00105037">
        <w:rPr>
          <w:rFonts w:asciiTheme="minorHAnsi" w:hAnsiTheme="minorHAnsi" w:cstheme="minorHAnsi"/>
          <w:bCs/>
          <w:sz w:val="22"/>
          <w:szCs w:val="22"/>
        </w:rPr>
        <w:t>dead-man</w:t>
      </w:r>
      <w:proofErr w:type="gramEnd"/>
      <w:r w:rsidR="001363DA" w:rsidRPr="00105037">
        <w:rPr>
          <w:rFonts w:asciiTheme="minorHAnsi" w:hAnsiTheme="minorHAnsi" w:cstheme="minorHAnsi"/>
          <w:bCs/>
          <w:sz w:val="22"/>
          <w:szCs w:val="22"/>
        </w:rPr>
        <w:t xml:space="preserve"> handle for safe working operation stopping the gun, if dropped down</w:t>
      </w:r>
      <w:r w:rsidRPr="00105037">
        <w:rPr>
          <w:rFonts w:asciiTheme="minorHAnsi" w:hAnsiTheme="minorHAnsi" w:cstheme="minorHAnsi"/>
          <w:bCs/>
          <w:sz w:val="22"/>
          <w:szCs w:val="22"/>
        </w:rPr>
        <w:t xml:space="preserve">. </w:t>
      </w:r>
    </w:p>
    <w:p w14:paraId="150BB70C" w14:textId="77777777" w:rsidR="00B02AE6" w:rsidRPr="00105037" w:rsidRDefault="00B02AE6" w:rsidP="00B02AE6">
      <w:pPr>
        <w:jc w:val="both"/>
        <w:rPr>
          <w:rFonts w:asciiTheme="minorHAnsi" w:hAnsiTheme="minorHAnsi" w:cstheme="minorHAnsi"/>
          <w:bCs/>
          <w:sz w:val="22"/>
          <w:szCs w:val="22"/>
        </w:rPr>
      </w:pPr>
    </w:p>
    <w:p w14:paraId="17A6B4EA" w14:textId="44D9A3C6" w:rsidR="00105037" w:rsidRPr="00105037" w:rsidRDefault="00B02AE6" w:rsidP="00105037">
      <w:pPr>
        <w:jc w:val="both"/>
        <w:rPr>
          <w:rFonts w:asciiTheme="minorHAnsi" w:hAnsiTheme="minorHAnsi" w:cstheme="minorHAnsi"/>
          <w:sz w:val="22"/>
          <w:szCs w:val="22"/>
        </w:rPr>
      </w:pPr>
      <w:r w:rsidRPr="00105037">
        <w:rPr>
          <w:rFonts w:asciiTheme="minorHAnsi" w:hAnsiTheme="minorHAnsi" w:cstheme="minorHAnsi"/>
          <w:bCs/>
          <w:sz w:val="22"/>
          <w:szCs w:val="22"/>
        </w:rPr>
        <w:t>The offered power source is</w:t>
      </w:r>
      <w:r w:rsidR="001363DA" w:rsidRPr="00105037">
        <w:rPr>
          <w:rFonts w:asciiTheme="minorHAnsi" w:hAnsiTheme="minorHAnsi" w:cstheme="minorHAnsi"/>
          <w:bCs/>
          <w:sz w:val="22"/>
          <w:szCs w:val="22"/>
        </w:rPr>
        <w:t xml:space="preserve"> a </w:t>
      </w:r>
      <w:proofErr w:type="gramStart"/>
      <w:r w:rsidR="001363DA" w:rsidRPr="00105037">
        <w:rPr>
          <w:rFonts w:asciiTheme="minorHAnsi" w:hAnsiTheme="minorHAnsi" w:cstheme="minorHAnsi"/>
          <w:bCs/>
          <w:sz w:val="22"/>
          <w:szCs w:val="22"/>
        </w:rPr>
        <w:t>diode based</w:t>
      </w:r>
      <w:proofErr w:type="gramEnd"/>
      <w:r w:rsidR="001363DA" w:rsidRPr="00105037">
        <w:rPr>
          <w:rFonts w:asciiTheme="minorHAnsi" w:hAnsiTheme="minorHAnsi" w:cstheme="minorHAnsi"/>
          <w:bCs/>
          <w:sz w:val="22"/>
          <w:szCs w:val="22"/>
        </w:rPr>
        <w:t xml:space="preserve"> design to operate in harsh environment and </w:t>
      </w:r>
      <w:r w:rsidRPr="00105037">
        <w:rPr>
          <w:rFonts w:asciiTheme="minorHAnsi" w:hAnsiTheme="minorHAnsi" w:cstheme="minorHAnsi"/>
          <w:bCs/>
          <w:sz w:val="22"/>
          <w:szCs w:val="22"/>
        </w:rPr>
        <w:t>meet</w:t>
      </w:r>
      <w:r w:rsidR="001363DA" w:rsidRPr="00105037">
        <w:rPr>
          <w:rFonts w:asciiTheme="minorHAnsi" w:hAnsiTheme="minorHAnsi" w:cstheme="minorHAnsi"/>
          <w:bCs/>
          <w:sz w:val="22"/>
          <w:szCs w:val="22"/>
        </w:rPr>
        <w:t>s</w:t>
      </w:r>
      <w:r w:rsidRPr="00105037">
        <w:rPr>
          <w:rFonts w:asciiTheme="minorHAnsi" w:hAnsiTheme="minorHAnsi" w:cstheme="minorHAnsi"/>
          <w:bCs/>
          <w:sz w:val="22"/>
          <w:szCs w:val="22"/>
        </w:rPr>
        <w:t xml:space="preserve"> the requirement of spraying all kinds of metallic, alloyed and cored wires. This control circuit has a response time adjusted to the arc spraying process to ensure a stable arc between the melting </w:t>
      </w:r>
      <w:r w:rsidR="004C61F5" w:rsidRPr="00105037">
        <w:rPr>
          <w:rFonts w:asciiTheme="minorHAnsi" w:hAnsiTheme="minorHAnsi" w:cstheme="minorHAnsi"/>
          <w:bCs/>
          <w:sz w:val="22"/>
          <w:szCs w:val="22"/>
        </w:rPr>
        <w:t>wire contact point</w:t>
      </w:r>
      <w:r w:rsidRPr="00105037">
        <w:rPr>
          <w:rFonts w:asciiTheme="minorHAnsi" w:hAnsiTheme="minorHAnsi" w:cstheme="minorHAnsi"/>
          <w:bCs/>
          <w:sz w:val="22"/>
          <w:szCs w:val="22"/>
        </w:rPr>
        <w:t>.</w:t>
      </w:r>
      <w:r w:rsidR="003D62F4">
        <w:rPr>
          <w:rFonts w:asciiTheme="minorHAnsi" w:hAnsiTheme="minorHAnsi" w:cstheme="minorHAnsi"/>
          <w:bCs/>
          <w:sz w:val="22"/>
          <w:szCs w:val="22"/>
        </w:rPr>
        <w:t xml:space="preserve"> </w:t>
      </w:r>
      <w:r w:rsidR="00105037" w:rsidRPr="00105037">
        <w:rPr>
          <w:rFonts w:asciiTheme="minorHAnsi" w:hAnsiTheme="minorHAnsi" w:cstheme="minorHAnsi"/>
          <w:sz w:val="22"/>
          <w:szCs w:val="22"/>
        </w:rPr>
        <w:t>The Power Supply is especially developed for arc spraying with integrated control and ergonomic operator console.</w:t>
      </w:r>
    </w:p>
    <w:p w14:paraId="71772376" w14:textId="77777777" w:rsidR="00105037" w:rsidRPr="00105037" w:rsidRDefault="00105037" w:rsidP="00105037">
      <w:pPr>
        <w:jc w:val="both"/>
        <w:rPr>
          <w:rFonts w:asciiTheme="minorHAnsi" w:hAnsiTheme="minorHAnsi" w:cstheme="minorHAnsi"/>
          <w:sz w:val="22"/>
          <w:szCs w:val="22"/>
        </w:rPr>
      </w:pPr>
    </w:p>
    <w:p w14:paraId="02985763" w14:textId="19344300" w:rsidR="00105037" w:rsidRPr="00105037" w:rsidRDefault="00105037" w:rsidP="00105037">
      <w:pPr>
        <w:jc w:val="both"/>
        <w:rPr>
          <w:rFonts w:asciiTheme="minorHAnsi" w:hAnsiTheme="minorHAnsi" w:cstheme="minorHAnsi"/>
          <w:sz w:val="22"/>
          <w:szCs w:val="22"/>
        </w:rPr>
      </w:pPr>
      <w:r w:rsidRPr="00105037">
        <w:rPr>
          <w:rFonts w:asciiTheme="minorHAnsi" w:hAnsiTheme="minorHAnsi" w:cstheme="minorHAnsi"/>
          <w:sz w:val="22"/>
          <w:szCs w:val="22"/>
        </w:rPr>
        <w:t xml:space="preserve">The </w:t>
      </w:r>
      <w:r w:rsidR="00124244">
        <w:rPr>
          <w:rFonts w:asciiTheme="minorHAnsi" w:hAnsiTheme="minorHAnsi" w:cstheme="minorHAnsi"/>
          <w:sz w:val="22"/>
          <w:szCs w:val="22"/>
        </w:rPr>
        <w:t>WST</w:t>
      </w:r>
      <w:r>
        <w:rPr>
          <w:rFonts w:asciiTheme="minorHAnsi" w:hAnsiTheme="minorHAnsi" w:cstheme="minorHAnsi"/>
          <w:sz w:val="22"/>
          <w:szCs w:val="22"/>
        </w:rPr>
        <w:t xml:space="preserve"> </w:t>
      </w:r>
      <w:r w:rsidRPr="00105037">
        <w:rPr>
          <w:rFonts w:asciiTheme="minorHAnsi" w:hAnsiTheme="minorHAnsi" w:cstheme="minorHAnsi"/>
          <w:sz w:val="22"/>
          <w:szCs w:val="22"/>
        </w:rPr>
        <w:t xml:space="preserve">UNIT is equipped with an electronic control circuit adapted to arc spraying of various materials. This control circuit has a response time adjusted to the arc spraying process to ensure a stable arc between the melting electrodes. </w:t>
      </w:r>
    </w:p>
    <w:p w14:paraId="295D2BA3" w14:textId="6C6CCF0C" w:rsidR="00105037" w:rsidRDefault="00105037" w:rsidP="00105037">
      <w:pPr>
        <w:jc w:val="both"/>
        <w:rPr>
          <w:rFonts w:asciiTheme="minorHAnsi" w:hAnsiTheme="minorHAnsi" w:cstheme="minorHAnsi"/>
          <w:sz w:val="22"/>
          <w:szCs w:val="22"/>
        </w:rPr>
      </w:pPr>
    </w:p>
    <w:p w14:paraId="255003AF" w14:textId="09AA2206" w:rsidR="003D62F4" w:rsidRDefault="003D62F4" w:rsidP="00105037">
      <w:pPr>
        <w:jc w:val="both"/>
        <w:rPr>
          <w:rFonts w:asciiTheme="minorHAnsi" w:hAnsiTheme="minorHAnsi" w:cstheme="minorHAnsi"/>
          <w:sz w:val="22"/>
          <w:szCs w:val="22"/>
        </w:rPr>
      </w:pPr>
    </w:p>
    <w:p w14:paraId="5EE804AA" w14:textId="77777777" w:rsidR="003D62F4" w:rsidRPr="00105037" w:rsidRDefault="003D62F4" w:rsidP="00105037">
      <w:pPr>
        <w:jc w:val="both"/>
        <w:rPr>
          <w:rFonts w:asciiTheme="minorHAnsi" w:hAnsiTheme="minorHAnsi" w:cstheme="minorHAnsi"/>
          <w:sz w:val="22"/>
          <w:szCs w:val="22"/>
        </w:rPr>
      </w:pPr>
    </w:p>
    <w:p w14:paraId="765FC84F" w14:textId="77777777" w:rsidR="00105037" w:rsidRPr="00105037" w:rsidRDefault="00105037" w:rsidP="00105037">
      <w:pPr>
        <w:jc w:val="both"/>
        <w:rPr>
          <w:rFonts w:asciiTheme="minorHAnsi" w:hAnsiTheme="minorHAnsi" w:cstheme="minorHAnsi"/>
          <w:sz w:val="22"/>
          <w:szCs w:val="22"/>
        </w:rPr>
      </w:pPr>
      <w:r w:rsidRPr="00105037">
        <w:rPr>
          <w:rFonts w:asciiTheme="minorHAnsi" w:hAnsiTheme="minorHAnsi" w:cstheme="minorHAnsi"/>
          <w:sz w:val="22"/>
          <w:szCs w:val="22"/>
        </w:rPr>
        <w:t>The effects on the process are tremendous. The control reduces the voltage variations and allows a uniform coating process at a lower voltage.</w:t>
      </w:r>
    </w:p>
    <w:p w14:paraId="5394631A" w14:textId="77777777" w:rsidR="00105037" w:rsidRPr="00105037" w:rsidRDefault="00105037" w:rsidP="00105037">
      <w:pPr>
        <w:jc w:val="both"/>
        <w:rPr>
          <w:rFonts w:asciiTheme="minorHAnsi" w:hAnsiTheme="minorHAnsi" w:cstheme="minorHAnsi"/>
          <w:sz w:val="22"/>
          <w:szCs w:val="22"/>
        </w:rPr>
      </w:pPr>
    </w:p>
    <w:p w14:paraId="7EAAC591" w14:textId="77777777" w:rsidR="00105037" w:rsidRPr="00105037" w:rsidRDefault="00105037" w:rsidP="00105037">
      <w:pPr>
        <w:jc w:val="both"/>
        <w:rPr>
          <w:rFonts w:asciiTheme="minorHAnsi" w:hAnsiTheme="minorHAnsi" w:cstheme="minorHAnsi"/>
          <w:sz w:val="22"/>
          <w:szCs w:val="22"/>
        </w:rPr>
      </w:pPr>
      <w:r w:rsidRPr="00105037">
        <w:rPr>
          <w:rFonts w:asciiTheme="minorHAnsi" w:hAnsiTheme="minorHAnsi" w:cstheme="minorHAnsi"/>
          <w:sz w:val="22"/>
          <w:szCs w:val="22"/>
        </w:rPr>
        <w:t xml:space="preserve">The melting-off energy in the arc is more uniform than in conventional arc spraying power sources. This also applies to the droplet size and heat content of the individual particles. Overheating of the spray particles is reduced; burn-off rates and oxidation are minimized. Together, these factors result in an improved coating quality.  </w:t>
      </w:r>
    </w:p>
    <w:p w14:paraId="786A45CE" w14:textId="77777777" w:rsidR="00105037" w:rsidRPr="00105037" w:rsidRDefault="00105037" w:rsidP="00105037">
      <w:pPr>
        <w:jc w:val="both"/>
        <w:rPr>
          <w:rFonts w:asciiTheme="minorHAnsi" w:hAnsiTheme="minorHAnsi" w:cstheme="minorHAnsi"/>
          <w:sz w:val="22"/>
          <w:szCs w:val="22"/>
        </w:rPr>
      </w:pPr>
    </w:p>
    <w:p w14:paraId="2004F30A" w14:textId="77777777" w:rsidR="00105037" w:rsidRPr="00105037" w:rsidRDefault="00105037" w:rsidP="00105037">
      <w:pPr>
        <w:jc w:val="both"/>
        <w:rPr>
          <w:rFonts w:asciiTheme="minorHAnsi" w:hAnsiTheme="minorHAnsi" w:cstheme="minorHAnsi"/>
          <w:sz w:val="22"/>
          <w:szCs w:val="22"/>
        </w:rPr>
      </w:pPr>
      <w:r w:rsidRPr="00105037">
        <w:rPr>
          <w:rFonts w:asciiTheme="minorHAnsi" w:hAnsiTheme="minorHAnsi" w:cstheme="minorHAnsi"/>
          <w:sz w:val="22"/>
          <w:szCs w:val="22"/>
        </w:rPr>
        <w:t xml:space="preserve">High Velocity mode is available with this model which means better deposit efficiency, </w:t>
      </w:r>
      <w:proofErr w:type="gramStart"/>
      <w:r w:rsidRPr="00105037">
        <w:rPr>
          <w:rFonts w:asciiTheme="minorHAnsi" w:hAnsiTheme="minorHAnsi" w:cstheme="minorHAnsi"/>
          <w:sz w:val="22"/>
          <w:szCs w:val="22"/>
        </w:rPr>
        <w:t>Better</w:t>
      </w:r>
      <w:proofErr w:type="gramEnd"/>
      <w:r w:rsidRPr="00105037">
        <w:rPr>
          <w:rFonts w:asciiTheme="minorHAnsi" w:hAnsiTheme="minorHAnsi" w:cstheme="minorHAnsi"/>
          <w:sz w:val="22"/>
          <w:szCs w:val="22"/>
        </w:rPr>
        <w:t xml:space="preserve"> plasma like coating properties &amp; fine and focused spray.</w:t>
      </w:r>
    </w:p>
    <w:p w14:paraId="2365D23A" w14:textId="77777777" w:rsidR="00105037" w:rsidRPr="00105037" w:rsidRDefault="00105037" w:rsidP="00105037">
      <w:pPr>
        <w:jc w:val="both"/>
        <w:rPr>
          <w:rFonts w:asciiTheme="minorHAnsi" w:hAnsiTheme="minorHAnsi" w:cstheme="minorHAnsi"/>
          <w:sz w:val="22"/>
          <w:szCs w:val="22"/>
        </w:rPr>
      </w:pPr>
    </w:p>
    <w:p w14:paraId="06E62FC9" w14:textId="143EADF3" w:rsidR="00A27ABA" w:rsidRPr="00105037" w:rsidRDefault="00105037" w:rsidP="00105037">
      <w:pPr>
        <w:rPr>
          <w:rFonts w:asciiTheme="minorHAnsi" w:hAnsiTheme="minorHAnsi" w:cstheme="minorHAnsi"/>
          <w:sz w:val="22"/>
          <w:szCs w:val="22"/>
        </w:rPr>
      </w:pPr>
      <w:r w:rsidRPr="00105037">
        <w:rPr>
          <w:rFonts w:asciiTheme="minorHAnsi" w:hAnsiTheme="minorHAnsi" w:cstheme="minorHAnsi"/>
          <w:sz w:val="22"/>
          <w:szCs w:val="22"/>
        </w:rPr>
        <w:t>The electronic power supply allows working at maximum capacity at a duty cycle of 100%.</w:t>
      </w:r>
    </w:p>
    <w:p w14:paraId="36047E61" w14:textId="77777777" w:rsidR="00904E38" w:rsidRDefault="00904E38" w:rsidP="00904E38">
      <w:pPr>
        <w:jc w:val="both"/>
        <w:rPr>
          <w:rFonts w:ascii="Calibri" w:hAnsi="Calibri" w:cs="Calibri"/>
          <w:bCs/>
          <w:sz w:val="22"/>
          <w:szCs w:val="22"/>
        </w:rPr>
      </w:pPr>
    </w:p>
    <w:p w14:paraId="65710E53" w14:textId="77777777" w:rsidR="00904E38" w:rsidRPr="00711678" w:rsidRDefault="00904E38" w:rsidP="00904E38">
      <w:pPr>
        <w:jc w:val="both"/>
        <w:rPr>
          <w:rFonts w:ascii="Calibri" w:hAnsi="Calibri" w:cs="Calibri"/>
          <w:bCs/>
          <w:sz w:val="22"/>
          <w:szCs w:val="22"/>
        </w:rPr>
      </w:pPr>
    </w:p>
    <w:p w14:paraId="3D3F841B" w14:textId="77777777" w:rsidR="00904E38" w:rsidRPr="00711678" w:rsidRDefault="00904E38" w:rsidP="00904E38">
      <w:pPr>
        <w:jc w:val="both"/>
        <w:rPr>
          <w:rFonts w:ascii="Calibri" w:hAnsi="Calibri" w:cs="Calibri"/>
          <w:b/>
          <w:bCs/>
          <w:sz w:val="22"/>
          <w:szCs w:val="22"/>
        </w:rPr>
      </w:pPr>
      <w:r w:rsidRPr="00711678">
        <w:rPr>
          <w:rFonts w:ascii="Calibri" w:hAnsi="Calibri" w:cs="Calibri"/>
          <w:b/>
          <w:bCs/>
          <w:noProof/>
          <w:sz w:val="22"/>
          <w:szCs w:val="22"/>
          <w:lang w:val="en-IN" w:eastAsia="en-IN" w:bidi="hi-IN"/>
        </w:rPr>
        <w:t xml:space="preserve">SEPARATE WIRE </w:t>
      </w:r>
      <w:r>
        <w:rPr>
          <w:rFonts w:ascii="Calibri" w:hAnsi="Calibri" w:cs="Calibri"/>
          <w:b/>
          <w:bCs/>
          <w:noProof/>
          <w:sz w:val="22"/>
          <w:szCs w:val="22"/>
          <w:lang w:val="en-IN" w:eastAsia="en-IN" w:bidi="hi-IN"/>
        </w:rPr>
        <w:t>SPOOL</w:t>
      </w:r>
      <w:r w:rsidRPr="00711678">
        <w:rPr>
          <w:rFonts w:ascii="Calibri" w:hAnsi="Calibri" w:cs="Calibri"/>
          <w:b/>
          <w:bCs/>
          <w:noProof/>
          <w:sz w:val="22"/>
          <w:szCs w:val="22"/>
          <w:lang w:val="en-IN" w:eastAsia="en-IN" w:bidi="hi-IN"/>
        </w:rPr>
        <w:t xml:space="preserve"> </w:t>
      </w:r>
      <w:r>
        <w:rPr>
          <w:rFonts w:ascii="Calibri" w:hAnsi="Calibri" w:cs="Calibri"/>
          <w:b/>
          <w:bCs/>
          <w:noProof/>
          <w:sz w:val="22"/>
          <w:szCs w:val="22"/>
          <w:lang w:val="en-IN" w:eastAsia="en-IN" w:bidi="hi-IN"/>
        </w:rPr>
        <w:t xml:space="preserve">STAND </w:t>
      </w:r>
      <w:r w:rsidRPr="00711678">
        <w:rPr>
          <w:rFonts w:ascii="Calibri" w:hAnsi="Calibri" w:cs="Calibri"/>
          <w:b/>
          <w:bCs/>
          <w:noProof/>
          <w:sz w:val="22"/>
          <w:szCs w:val="22"/>
          <w:lang w:val="en-IN" w:eastAsia="en-IN" w:bidi="hi-IN"/>
        </w:rPr>
        <w:t xml:space="preserve">&amp; GUN MOUNTING STAND </w:t>
      </w:r>
      <w:r>
        <w:rPr>
          <w:rFonts w:ascii="Calibri" w:hAnsi="Calibri" w:cs="Calibri"/>
          <w:b/>
          <w:bCs/>
          <w:noProof/>
          <w:sz w:val="22"/>
          <w:szCs w:val="22"/>
          <w:lang w:val="en-IN" w:eastAsia="en-IN" w:bidi="hi-IN"/>
        </w:rPr>
        <w:t>– STANDARD SUPPLY</w:t>
      </w:r>
    </w:p>
    <w:p w14:paraId="48BBE69C" w14:textId="77777777" w:rsidR="00904E38" w:rsidRPr="00711678" w:rsidRDefault="00904E38" w:rsidP="00904E38">
      <w:pPr>
        <w:jc w:val="both"/>
        <w:rPr>
          <w:rFonts w:ascii="Calibri" w:hAnsi="Calibri" w:cs="Calibri"/>
          <w:sz w:val="22"/>
          <w:szCs w:val="22"/>
        </w:rPr>
      </w:pPr>
    </w:p>
    <w:p w14:paraId="6B8AD09A" w14:textId="0490330D" w:rsidR="00904E38" w:rsidRDefault="00904E38" w:rsidP="00904E38">
      <w:pPr>
        <w:jc w:val="both"/>
        <w:rPr>
          <w:rFonts w:ascii="Calibri" w:hAnsi="Calibri" w:cs="Calibri"/>
          <w:sz w:val="22"/>
          <w:szCs w:val="22"/>
        </w:rPr>
      </w:pPr>
      <w:r>
        <w:rPr>
          <w:noProof/>
        </w:rPr>
        <w:drawing>
          <wp:anchor distT="0" distB="0" distL="114300" distR="114300" simplePos="0" relativeHeight="251670016" behindDoc="0" locked="0" layoutInCell="1" allowOverlap="1" wp14:anchorId="340D04F9" wp14:editId="266179F3">
            <wp:simplePos x="0" y="0"/>
            <wp:positionH relativeFrom="column">
              <wp:posOffset>308610</wp:posOffset>
            </wp:positionH>
            <wp:positionV relativeFrom="paragraph">
              <wp:posOffset>73025</wp:posOffset>
            </wp:positionV>
            <wp:extent cx="4809490" cy="2167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bright="20000"/>
                      <a:extLst>
                        <a:ext uri="{28A0092B-C50C-407E-A947-70E740481C1C}">
                          <a14:useLocalDpi xmlns:a14="http://schemas.microsoft.com/office/drawing/2010/main" val="0"/>
                        </a:ext>
                      </a:extLst>
                    </a:blip>
                    <a:srcRect l="8958" r="49355" b="74823"/>
                    <a:stretch>
                      <a:fillRect/>
                    </a:stretch>
                  </pic:blipFill>
                  <pic:spPr bwMode="auto">
                    <a:xfrm>
                      <a:off x="0" y="0"/>
                      <a:ext cx="4809490"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18D4B" w14:textId="77777777" w:rsidR="00904E38" w:rsidRDefault="00904E38" w:rsidP="00904E38">
      <w:pPr>
        <w:jc w:val="both"/>
        <w:rPr>
          <w:rFonts w:ascii="Calibri" w:hAnsi="Calibri" w:cs="Calibri"/>
          <w:sz w:val="22"/>
          <w:szCs w:val="22"/>
        </w:rPr>
      </w:pPr>
    </w:p>
    <w:p w14:paraId="6A465F12" w14:textId="77777777" w:rsidR="00904E38" w:rsidRDefault="00904E38" w:rsidP="00904E38">
      <w:pPr>
        <w:jc w:val="both"/>
        <w:rPr>
          <w:rFonts w:ascii="Calibri" w:hAnsi="Calibri" w:cs="Calibri"/>
          <w:sz w:val="22"/>
          <w:szCs w:val="22"/>
        </w:rPr>
      </w:pPr>
    </w:p>
    <w:p w14:paraId="28BA13CD" w14:textId="77777777" w:rsidR="00904E38" w:rsidRDefault="00904E38" w:rsidP="00904E38">
      <w:pPr>
        <w:jc w:val="both"/>
        <w:rPr>
          <w:rFonts w:ascii="Calibri" w:hAnsi="Calibri" w:cs="Calibri"/>
          <w:sz w:val="22"/>
          <w:szCs w:val="22"/>
        </w:rPr>
      </w:pPr>
    </w:p>
    <w:p w14:paraId="05966649" w14:textId="77777777" w:rsidR="00904E38" w:rsidRDefault="00904E38" w:rsidP="00904E38">
      <w:pPr>
        <w:jc w:val="both"/>
        <w:rPr>
          <w:rFonts w:ascii="Calibri" w:hAnsi="Calibri" w:cs="Calibri"/>
          <w:sz w:val="22"/>
          <w:szCs w:val="22"/>
        </w:rPr>
      </w:pPr>
    </w:p>
    <w:p w14:paraId="75DEA495" w14:textId="77777777" w:rsidR="00904E38" w:rsidRDefault="00904E38" w:rsidP="00904E38">
      <w:pPr>
        <w:jc w:val="both"/>
        <w:rPr>
          <w:rFonts w:ascii="Calibri" w:hAnsi="Calibri" w:cs="Calibri"/>
          <w:sz w:val="22"/>
          <w:szCs w:val="22"/>
        </w:rPr>
      </w:pPr>
    </w:p>
    <w:p w14:paraId="795CCC74" w14:textId="77777777" w:rsidR="00904E38" w:rsidRDefault="00904E38" w:rsidP="00904E38">
      <w:pPr>
        <w:jc w:val="both"/>
        <w:rPr>
          <w:rFonts w:ascii="Calibri" w:hAnsi="Calibri" w:cs="Calibri"/>
          <w:sz w:val="22"/>
          <w:szCs w:val="22"/>
        </w:rPr>
      </w:pPr>
    </w:p>
    <w:p w14:paraId="781C86BB" w14:textId="77777777" w:rsidR="00904E38" w:rsidRDefault="00904E38" w:rsidP="00904E38">
      <w:pPr>
        <w:jc w:val="both"/>
        <w:rPr>
          <w:rFonts w:ascii="Calibri" w:hAnsi="Calibri" w:cs="Calibri"/>
          <w:sz w:val="22"/>
          <w:szCs w:val="22"/>
        </w:rPr>
      </w:pPr>
    </w:p>
    <w:p w14:paraId="7969B93A" w14:textId="77777777" w:rsidR="00904E38" w:rsidRDefault="00904E38" w:rsidP="00904E38">
      <w:pPr>
        <w:jc w:val="both"/>
        <w:rPr>
          <w:rFonts w:ascii="Calibri" w:hAnsi="Calibri" w:cs="Calibri"/>
          <w:sz w:val="22"/>
          <w:szCs w:val="22"/>
        </w:rPr>
      </w:pPr>
    </w:p>
    <w:p w14:paraId="67F3EBAA" w14:textId="77777777" w:rsidR="00904E38" w:rsidRDefault="00904E38" w:rsidP="00904E38">
      <w:pPr>
        <w:jc w:val="both"/>
        <w:rPr>
          <w:rFonts w:ascii="Calibri" w:hAnsi="Calibri" w:cs="Calibri"/>
          <w:sz w:val="22"/>
          <w:szCs w:val="22"/>
        </w:rPr>
      </w:pPr>
    </w:p>
    <w:p w14:paraId="13A4D3DE" w14:textId="77777777" w:rsidR="00904E38" w:rsidRDefault="00904E38" w:rsidP="00904E38">
      <w:pPr>
        <w:jc w:val="both"/>
        <w:rPr>
          <w:rFonts w:ascii="Calibri" w:hAnsi="Calibri" w:cs="Calibri"/>
          <w:sz w:val="22"/>
          <w:szCs w:val="22"/>
        </w:rPr>
      </w:pPr>
    </w:p>
    <w:p w14:paraId="3560AFD6" w14:textId="0607C85A" w:rsidR="00904E38" w:rsidRDefault="00904E38" w:rsidP="00904E38">
      <w:pPr>
        <w:jc w:val="both"/>
        <w:rPr>
          <w:rFonts w:ascii="Calibri" w:hAnsi="Calibri" w:cs="Calibri"/>
          <w:sz w:val="22"/>
          <w:szCs w:val="22"/>
        </w:rPr>
      </w:pPr>
    </w:p>
    <w:p w14:paraId="739DC8F5" w14:textId="77777777" w:rsidR="003D62F4" w:rsidRDefault="003D62F4" w:rsidP="00904E38">
      <w:pPr>
        <w:jc w:val="both"/>
        <w:rPr>
          <w:rFonts w:ascii="Calibri" w:hAnsi="Calibri" w:cs="Calibri"/>
          <w:sz w:val="22"/>
          <w:szCs w:val="22"/>
        </w:rPr>
      </w:pPr>
    </w:p>
    <w:p w14:paraId="59466375" w14:textId="77777777" w:rsidR="00904E38" w:rsidRDefault="00904E38" w:rsidP="00904E38">
      <w:pPr>
        <w:jc w:val="both"/>
        <w:rPr>
          <w:rFonts w:ascii="Calibri" w:hAnsi="Calibri" w:cs="Calibri"/>
          <w:sz w:val="22"/>
          <w:szCs w:val="22"/>
        </w:rPr>
      </w:pPr>
    </w:p>
    <w:p w14:paraId="7C625A9D" w14:textId="77777777" w:rsidR="00904E38" w:rsidRDefault="00904E38" w:rsidP="00904E38">
      <w:pPr>
        <w:jc w:val="both"/>
        <w:rPr>
          <w:rFonts w:ascii="Calibri" w:hAnsi="Calibri" w:cs="Calibri"/>
          <w:sz w:val="22"/>
          <w:szCs w:val="22"/>
        </w:rPr>
      </w:pPr>
    </w:p>
    <w:p w14:paraId="643B3471" w14:textId="77777777" w:rsidR="00904E38" w:rsidRPr="00385412" w:rsidRDefault="00904E38" w:rsidP="00904E38">
      <w:pPr>
        <w:jc w:val="both"/>
        <w:rPr>
          <w:rFonts w:asciiTheme="minorHAnsi" w:hAnsiTheme="minorHAnsi" w:cstheme="minorHAnsi"/>
          <w:sz w:val="22"/>
          <w:szCs w:val="22"/>
        </w:rPr>
      </w:pPr>
      <w:r w:rsidRPr="00711678">
        <w:rPr>
          <w:rFonts w:ascii="Calibri" w:hAnsi="Calibri" w:cs="Calibri"/>
          <w:sz w:val="22"/>
          <w:szCs w:val="22"/>
        </w:rPr>
        <w:t>Arc spray system is offered with wire reel stand for holding the p</w:t>
      </w:r>
      <w:r w:rsidRPr="00385412">
        <w:rPr>
          <w:rFonts w:asciiTheme="minorHAnsi" w:hAnsiTheme="minorHAnsi" w:cstheme="minorHAnsi"/>
          <w:sz w:val="22"/>
          <w:szCs w:val="22"/>
        </w:rPr>
        <w:t xml:space="preserve">lastic wire spools and allows easy &amp; smooth rotation of spools while arc spray coating is going on, thereby offering consistent and un-interrupted wire discharge from the spools. On the wire reel stand a push-in connector is offered to fix the Teflon tubes in the connector. </w:t>
      </w:r>
    </w:p>
    <w:p w14:paraId="4E57B32F" w14:textId="77777777" w:rsidR="00904E38" w:rsidRPr="00385412" w:rsidRDefault="00904E38" w:rsidP="00904E38">
      <w:pPr>
        <w:jc w:val="both"/>
        <w:rPr>
          <w:rFonts w:asciiTheme="minorHAnsi" w:hAnsiTheme="minorHAnsi" w:cstheme="minorHAnsi"/>
          <w:b/>
          <w:sz w:val="22"/>
          <w:szCs w:val="22"/>
        </w:rPr>
      </w:pPr>
    </w:p>
    <w:p w14:paraId="1581EDA4" w14:textId="77777777" w:rsidR="00904E38" w:rsidRPr="00385412" w:rsidRDefault="00904E38" w:rsidP="00904E38">
      <w:pPr>
        <w:jc w:val="both"/>
        <w:rPr>
          <w:rFonts w:asciiTheme="minorHAnsi" w:hAnsiTheme="minorHAnsi" w:cstheme="minorHAnsi"/>
          <w:sz w:val="22"/>
          <w:szCs w:val="22"/>
        </w:rPr>
      </w:pPr>
      <w:r w:rsidRPr="00385412">
        <w:rPr>
          <w:rFonts w:asciiTheme="minorHAnsi" w:hAnsiTheme="minorHAnsi" w:cstheme="minorHAnsi"/>
          <w:sz w:val="22"/>
          <w:szCs w:val="22"/>
        </w:rPr>
        <w:t xml:space="preserve">The wires free from any bends or kinks are dispensed from the spools through wire feed tubes and are made to pass through wire guides in the spray gun. </w:t>
      </w:r>
    </w:p>
    <w:p w14:paraId="34865EB5" w14:textId="77777777" w:rsidR="00904E38" w:rsidRDefault="00904E38" w:rsidP="00904E38">
      <w:pPr>
        <w:jc w:val="both"/>
        <w:rPr>
          <w:rFonts w:asciiTheme="minorHAnsi" w:hAnsiTheme="minorHAnsi" w:cstheme="minorHAnsi"/>
          <w:sz w:val="22"/>
          <w:szCs w:val="22"/>
        </w:rPr>
      </w:pPr>
    </w:p>
    <w:p w14:paraId="21EC0D16" w14:textId="40D25512" w:rsidR="00904E38" w:rsidRPr="00385412" w:rsidRDefault="00904E38" w:rsidP="00904E38">
      <w:pPr>
        <w:jc w:val="both"/>
        <w:rPr>
          <w:rFonts w:asciiTheme="minorHAnsi" w:hAnsiTheme="minorHAnsi" w:cstheme="minorHAnsi"/>
          <w:sz w:val="22"/>
          <w:szCs w:val="22"/>
        </w:rPr>
      </w:pPr>
      <w:r w:rsidRPr="00385412">
        <w:rPr>
          <w:rFonts w:asciiTheme="minorHAnsi" w:hAnsiTheme="minorHAnsi" w:cstheme="minorHAnsi"/>
          <w:sz w:val="22"/>
          <w:szCs w:val="22"/>
        </w:rPr>
        <w:t xml:space="preserve">The main feature of </w:t>
      </w:r>
      <w:r w:rsidR="00124244">
        <w:rPr>
          <w:rFonts w:asciiTheme="minorHAnsi" w:hAnsiTheme="minorHAnsi" w:cstheme="minorHAnsi"/>
          <w:sz w:val="22"/>
          <w:szCs w:val="22"/>
        </w:rPr>
        <w:t>WST</w:t>
      </w:r>
      <w:r w:rsidRPr="00385412">
        <w:rPr>
          <w:rFonts w:asciiTheme="minorHAnsi" w:hAnsiTheme="minorHAnsi" w:cstheme="minorHAnsi"/>
          <w:sz w:val="22"/>
          <w:szCs w:val="22"/>
        </w:rPr>
        <w:t xml:space="preserve"> Wire Spool Stand &amp; Gun Mount </w:t>
      </w:r>
      <w:proofErr w:type="spellStart"/>
      <w:r w:rsidRPr="00385412">
        <w:rPr>
          <w:rFonts w:asciiTheme="minorHAnsi" w:hAnsiTheme="minorHAnsi" w:cstheme="minorHAnsi"/>
          <w:sz w:val="22"/>
          <w:szCs w:val="22"/>
        </w:rPr>
        <w:t>Standis</w:t>
      </w:r>
      <w:proofErr w:type="spellEnd"/>
      <w:r w:rsidRPr="00385412">
        <w:rPr>
          <w:rFonts w:asciiTheme="minorHAnsi" w:hAnsiTheme="minorHAnsi" w:cstheme="minorHAnsi"/>
          <w:sz w:val="22"/>
          <w:szCs w:val="22"/>
        </w:rPr>
        <w:t xml:space="preserve"> PORTABLE &amp; MOVEABLE so it can be moved near to job, away from power source.</w:t>
      </w:r>
    </w:p>
    <w:p w14:paraId="77BEDBD5" w14:textId="77777777" w:rsidR="00904E38" w:rsidRDefault="00904E38" w:rsidP="00904E38">
      <w:pPr>
        <w:jc w:val="both"/>
        <w:rPr>
          <w:rFonts w:asciiTheme="minorHAnsi" w:hAnsiTheme="minorHAnsi" w:cstheme="minorHAnsi"/>
          <w:b/>
          <w:sz w:val="22"/>
          <w:szCs w:val="22"/>
        </w:rPr>
      </w:pPr>
    </w:p>
    <w:p w14:paraId="70046839" w14:textId="6244F9C9" w:rsidR="00904E38" w:rsidRDefault="00904E38" w:rsidP="00904E38">
      <w:pPr>
        <w:jc w:val="both"/>
        <w:rPr>
          <w:rFonts w:asciiTheme="minorHAnsi" w:hAnsiTheme="minorHAnsi" w:cstheme="minorHAnsi"/>
          <w:b/>
          <w:sz w:val="22"/>
          <w:szCs w:val="22"/>
        </w:rPr>
      </w:pPr>
    </w:p>
    <w:p w14:paraId="0B2F8DEE" w14:textId="3A64AB3E" w:rsidR="00EA68F6" w:rsidRDefault="00EA68F6" w:rsidP="00904E38">
      <w:pPr>
        <w:jc w:val="both"/>
        <w:rPr>
          <w:rFonts w:asciiTheme="minorHAnsi" w:hAnsiTheme="minorHAnsi" w:cstheme="minorHAnsi"/>
          <w:b/>
          <w:sz w:val="22"/>
          <w:szCs w:val="22"/>
        </w:rPr>
      </w:pPr>
    </w:p>
    <w:p w14:paraId="430A43D0" w14:textId="7BD857AD" w:rsidR="00EA68F6" w:rsidRDefault="00EA68F6" w:rsidP="00904E38">
      <w:pPr>
        <w:jc w:val="both"/>
        <w:rPr>
          <w:rFonts w:asciiTheme="minorHAnsi" w:hAnsiTheme="minorHAnsi" w:cstheme="minorHAnsi"/>
          <w:b/>
          <w:sz w:val="22"/>
          <w:szCs w:val="22"/>
        </w:rPr>
      </w:pPr>
    </w:p>
    <w:p w14:paraId="35A8953D" w14:textId="77777777" w:rsidR="00EA68F6" w:rsidRDefault="00EA68F6" w:rsidP="00904E38">
      <w:pPr>
        <w:jc w:val="both"/>
        <w:rPr>
          <w:rFonts w:asciiTheme="minorHAnsi" w:hAnsiTheme="minorHAnsi" w:cstheme="minorHAnsi"/>
          <w:b/>
          <w:sz w:val="22"/>
          <w:szCs w:val="22"/>
        </w:rPr>
      </w:pPr>
    </w:p>
    <w:p w14:paraId="741F37A2" w14:textId="77777777" w:rsidR="00904E38" w:rsidRPr="00385412" w:rsidRDefault="00904E38" w:rsidP="00904E38">
      <w:pPr>
        <w:jc w:val="both"/>
        <w:rPr>
          <w:rFonts w:asciiTheme="minorHAnsi" w:hAnsiTheme="minorHAnsi" w:cstheme="minorHAnsi"/>
          <w:b/>
          <w:sz w:val="22"/>
          <w:szCs w:val="22"/>
        </w:rPr>
      </w:pPr>
    </w:p>
    <w:p w14:paraId="6CA63577" w14:textId="292933BE" w:rsidR="00904E38" w:rsidRPr="007D735A" w:rsidRDefault="00904E38" w:rsidP="00904E38">
      <w:pPr>
        <w:rPr>
          <w:rFonts w:asciiTheme="minorHAnsi" w:hAnsiTheme="minorHAnsi" w:cstheme="minorHAnsi"/>
          <w:b/>
          <w:bCs/>
          <w:sz w:val="22"/>
          <w:szCs w:val="22"/>
        </w:rPr>
      </w:pPr>
      <w:r>
        <w:rPr>
          <w:noProof/>
        </w:rPr>
        <w:drawing>
          <wp:anchor distT="0" distB="0" distL="114300" distR="114300" simplePos="0" relativeHeight="251671040" behindDoc="0" locked="0" layoutInCell="1" allowOverlap="1" wp14:anchorId="728490CE" wp14:editId="17D6DEAC">
            <wp:simplePos x="0" y="0"/>
            <wp:positionH relativeFrom="column">
              <wp:posOffset>4178300</wp:posOffset>
            </wp:positionH>
            <wp:positionV relativeFrom="paragraph">
              <wp:posOffset>29210</wp:posOffset>
            </wp:positionV>
            <wp:extent cx="1551940" cy="1841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194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35A">
        <w:rPr>
          <w:rFonts w:asciiTheme="minorHAnsi" w:hAnsiTheme="minorHAnsi" w:cstheme="minorHAnsi"/>
          <w:b/>
          <w:bCs/>
          <w:sz w:val="22"/>
          <w:szCs w:val="22"/>
        </w:rPr>
        <w:t xml:space="preserve">PORTABLE WIRE SPOOL TROLLEY </w:t>
      </w:r>
      <w:r>
        <w:rPr>
          <w:rFonts w:asciiTheme="minorHAnsi" w:hAnsiTheme="minorHAnsi" w:cstheme="minorHAnsi"/>
          <w:b/>
          <w:bCs/>
          <w:sz w:val="22"/>
          <w:szCs w:val="22"/>
        </w:rPr>
        <w:t>– OPTIONAL SUPPLY</w:t>
      </w:r>
    </w:p>
    <w:p w14:paraId="3F5DFA8F" w14:textId="77777777" w:rsidR="00904E38" w:rsidRDefault="00904E38" w:rsidP="00904E38">
      <w:pPr>
        <w:jc w:val="both"/>
        <w:rPr>
          <w:rFonts w:ascii="Calibri" w:hAnsi="Calibri" w:cs="Calibri"/>
          <w:sz w:val="22"/>
          <w:szCs w:val="22"/>
        </w:rPr>
      </w:pPr>
    </w:p>
    <w:p w14:paraId="1362222F" w14:textId="77777777" w:rsidR="00904E38" w:rsidRPr="00EC21B8" w:rsidRDefault="00904E38" w:rsidP="00904E38">
      <w:pPr>
        <w:jc w:val="both"/>
        <w:rPr>
          <w:rFonts w:ascii="Calibri" w:hAnsi="Calibri" w:cs="Calibri"/>
          <w:sz w:val="22"/>
          <w:szCs w:val="22"/>
        </w:rPr>
      </w:pPr>
      <w:r w:rsidRPr="00EC21B8">
        <w:rPr>
          <w:rFonts w:ascii="Calibri" w:hAnsi="Calibri" w:cs="Calibri"/>
          <w:sz w:val="22"/>
          <w:szCs w:val="22"/>
        </w:rPr>
        <w:t xml:space="preserve">The two wires, which serve as the two electrodes for the arc, are supplied from two insulated wire spools, mounted on a </w:t>
      </w:r>
      <w:r>
        <w:rPr>
          <w:rFonts w:ascii="Calibri" w:hAnsi="Calibri" w:cs="Calibri"/>
          <w:sz w:val="22"/>
          <w:szCs w:val="22"/>
        </w:rPr>
        <w:t>portable trolley, as per customer convenience</w:t>
      </w:r>
      <w:r w:rsidRPr="00EC21B8">
        <w:rPr>
          <w:rFonts w:ascii="Calibri" w:hAnsi="Calibri" w:cs="Calibri"/>
          <w:sz w:val="22"/>
          <w:szCs w:val="22"/>
        </w:rPr>
        <w:t xml:space="preserve">. The wires free from any bends or kinks are dispensed from the spools through wire feed tubes and are made to pass through wire guides in the spray gun. </w:t>
      </w:r>
    </w:p>
    <w:p w14:paraId="36C61D92" w14:textId="77777777" w:rsidR="00904E38" w:rsidRDefault="00904E38" w:rsidP="00904E38">
      <w:pPr>
        <w:rPr>
          <w:rFonts w:asciiTheme="minorHAnsi" w:hAnsiTheme="minorHAnsi" w:cstheme="minorHAnsi"/>
          <w:sz w:val="22"/>
          <w:szCs w:val="22"/>
        </w:rPr>
      </w:pPr>
    </w:p>
    <w:p w14:paraId="6969423A" w14:textId="77777777" w:rsidR="00904E38" w:rsidRDefault="00904E38" w:rsidP="00904E38">
      <w:pPr>
        <w:rPr>
          <w:rFonts w:asciiTheme="minorHAnsi" w:hAnsiTheme="minorHAnsi" w:cstheme="minorHAnsi"/>
          <w:sz w:val="22"/>
          <w:szCs w:val="22"/>
        </w:rPr>
      </w:pPr>
    </w:p>
    <w:p w14:paraId="061EA342" w14:textId="77777777" w:rsidR="00904E38" w:rsidRDefault="00904E38" w:rsidP="00904E38">
      <w:pPr>
        <w:rPr>
          <w:rFonts w:asciiTheme="minorHAnsi" w:hAnsiTheme="minorHAnsi" w:cstheme="minorHAnsi"/>
          <w:sz w:val="22"/>
          <w:szCs w:val="22"/>
        </w:rPr>
      </w:pPr>
    </w:p>
    <w:p w14:paraId="6069DBF0" w14:textId="77777777" w:rsidR="00904E38" w:rsidRDefault="00904E38" w:rsidP="00904E38">
      <w:pPr>
        <w:rPr>
          <w:rFonts w:asciiTheme="minorHAnsi" w:hAnsiTheme="minorHAnsi" w:cstheme="minorHAnsi"/>
          <w:sz w:val="22"/>
          <w:szCs w:val="22"/>
        </w:rPr>
      </w:pPr>
    </w:p>
    <w:p w14:paraId="58277288" w14:textId="77777777" w:rsidR="00904E38" w:rsidRDefault="00904E38" w:rsidP="00904E38">
      <w:pPr>
        <w:rPr>
          <w:rFonts w:asciiTheme="minorHAnsi" w:hAnsiTheme="minorHAnsi" w:cstheme="minorHAnsi"/>
          <w:sz w:val="22"/>
          <w:szCs w:val="22"/>
        </w:rPr>
      </w:pPr>
    </w:p>
    <w:p w14:paraId="7C61BE45" w14:textId="77777777" w:rsidR="00904E38" w:rsidRDefault="00904E38" w:rsidP="00904E38">
      <w:pPr>
        <w:rPr>
          <w:rFonts w:asciiTheme="minorHAnsi" w:hAnsiTheme="minorHAnsi" w:cstheme="minorHAnsi"/>
          <w:sz w:val="22"/>
          <w:szCs w:val="22"/>
        </w:rPr>
      </w:pPr>
    </w:p>
    <w:p w14:paraId="01AC518F" w14:textId="77777777" w:rsidR="00904E38" w:rsidRDefault="00904E38" w:rsidP="00904E38">
      <w:pPr>
        <w:rPr>
          <w:rFonts w:asciiTheme="minorHAnsi" w:hAnsiTheme="minorHAnsi" w:cstheme="minorHAnsi"/>
          <w:sz w:val="22"/>
          <w:szCs w:val="22"/>
        </w:rPr>
      </w:pPr>
    </w:p>
    <w:p w14:paraId="4AC18D87" w14:textId="77777777" w:rsidR="00904E38" w:rsidRPr="00711678" w:rsidRDefault="00904E38" w:rsidP="00904E38">
      <w:pPr>
        <w:rPr>
          <w:rFonts w:ascii="Calibri" w:hAnsi="Calibri" w:cs="Calibri"/>
        </w:rPr>
      </w:pPr>
    </w:p>
    <w:p w14:paraId="7E5F3ED2" w14:textId="77777777" w:rsidR="00904E38" w:rsidRPr="00711678" w:rsidRDefault="00904E38" w:rsidP="00904E38">
      <w:pPr>
        <w:jc w:val="both"/>
        <w:rPr>
          <w:rFonts w:ascii="Calibri" w:hAnsi="Calibri" w:cs="Calibri"/>
          <w:b/>
          <w:bCs/>
          <w:sz w:val="22"/>
          <w:szCs w:val="22"/>
        </w:rPr>
      </w:pPr>
      <w:r w:rsidRPr="00711678">
        <w:rPr>
          <w:rFonts w:ascii="Calibri" w:hAnsi="Calibri" w:cs="Calibri"/>
          <w:b/>
          <w:bCs/>
          <w:sz w:val="22"/>
          <w:szCs w:val="22"/>
        </w:rPr>
        <w:t>BUYER’S SCOPE OF ITEMS/WORK/ACCESSORIES AT NO COST TO SELLER:</w:t>
      </w:r>
    </w:p>
    <w:p w14:paraId="26F9F9C6" w14:textId="77777777" w:rsidR="00904E38" w:rsidRPr="00711678" w:rsidRDefault="00904E38" w:rsidP="00904E38">
      <w:pPr>
        <w:jc w:val="both"/>
        <w:rPr>
          <w:rFonts w:ascii="Calibri" w:hAnsi="Calibri" w:cs="Calibri"/>
          <w:b/>
          <w:sz w:val="22"/>
          <w:szCs w:val="22"/>
        </w:rPr>
      </w:pPr>
    </w:p>
    <w:p w14:paraId="5EEFE197" w14:textId="5A0E425C" w:rsidR="00904E38" w:rsidRPr="00711678" w:rsidRDefault="00904E38" w:rsidP="00904E38">
      <w:pPr>
        <w:numPr>
          <w:ilvl w:val="0"/>
          <w:numId w:val="4"/>
        </w:numPr>
        <w:spacing w:line="360" w:lineRule="auto"/>
        <w:jc w:val="both"/>
        <w:rPr>
          <w:rFonts w:ascii="Calibri" w:hAnsi="Calibri" w:cs="Calibri"/>
          <w:sz w:val="22"/>
          <w:szCs w:val="22"/>
        </w:rPr>
      </w:pPr>
      <w:r w:rsidRPr="00711678">
        <w:rPr>
          <w:rFonts w:ascii="Calibri" w:hAnsi="Calibri" w:cs="Calibri"/>
          <w:sz w:val="22"/>
          <w:szCs w:val="22"/>
        </w:rPr>
        <w:t xml:space="preserve">Dry and oil free compressed air 70 CFM @ </w:t>
      </w:r>
      <w:r w:rsidR="000007CE">
        <w:rPr>
          <w:rFonts w:ascii="Calibri" w:hAnsi="Calibri" w:cs="Calibri"/>
          <w:sz w:val="22"/>
          <w:szCs w:val="22"/>
        </w:rPr>
        <w:t>9</w:t>
      </w:r>
      <w:r w:rsidRPr="00711678">
        <w:rPr>
          <w:rFonts w:ascii="Calibri" w:hAnsi="Calibri" w:cs="Calibri"/>
          <w:sz w:val="22"/>
          <w:szCs w:val="22"/>
        </w:rPr>
        <w:t xml:space="preserve">0 </w:t>
      </w:r>
      <w:proofErr w:type="spellStart"/>
      <w:r w:rsidRPr="00711678">
        <w:rPr>
          <w:rFonts w:ascii="Calibri" w:hAnsi="Calibri" w:cs="Calibri"/>
          <w:sz w:val="22"/>
          <w:szCs w:val="22"/>
        </w:rPr>
        <w:t>psig</w:t>
      </w:r>
      <w:proofErr w:type="spellEnd"/>
      <w:r w:rsidRPr="00711678">
        <w:rPr>
          <w:rFonts w:ascii="Calibri" w:hAnsi="Calibri" w:cs="Calibri"/>
          <w:sz w:val="22"/>
          <w:szCs w:val="22"/>
        </w:rPr>
        <w:t xml:space="preserve"> </w:t>
      </w:r>
      <w:proofErr w:type="spellStart"/>
      <w:r w:rsidRPr="00711678">
        <w:rPr>
          <w:rFonts w:ascii="Calibri" w:hAnsi="Calibri" w:cs="Calibri"/>
          <w:sz w:val="22"/>
          <w:szCs w:val="22"/>
        </w:rPr>
        <w:t>upto</w:t>
      </w:r>
      <w:proofErr w:type="spellEnd"/>
      <w:r w:rsidRPr="00711678">
        <w:rPr>
          <w:rFonts w:ascii="Calibri" w:hAnsi="Calibri" w:cs="Calibri"/>
          <w:sz w:val="22"/>
          <w:szCs w:val="22"/>
        </w:rPr>
        <w:t xml:space="preserve"> gun control panel</w:t>
      </w:r>
    </w:p>
    <w:p w14:paraId="33AE54B1" w14:textId="77777777" w:rsidR="00904E38" w:rsidRPr="00711678" w:rsidRDefault="00904E38" w:rsidP="00904E38">
      <w:pPr>
        <w:numPr>
          <w:ilvl w:val="0"/>
          <w:numId w:val="4"/>
        </w:numPr>
        <w:spacing w:line="360" w:lineRule="auto"/>
        <w:jc w:val="both"/>
        <w:rPr>
          <w:rFonts w:ascii="Calibri" w:hAnsi="Calibri" w:cs="Calibri"/>
          <w:sz w:val="22"/>
          <w:szCs w:val="22"/>
        </w:rPr>
      </w:pPr>
      <w:r w:rsidRPr="00711678">
        <w:rPr>
          <w:rFonts w:ascii="Calibri" w:hAnsi="Calibri" w:cs="Calibri"/>
          <w:sz w:val="22"/>
          <w:szCs w:val="22"/>
        </w:rPr>
        <w:t xml:space="preserve">A.C. Electrical Supply </w:t>
      </w:r>
      <w:r>
        <w:rPr>
          <w:rFonts w:ascii="Calibri" w:hAnsi="Calibri" w:cs="Calibri"/>
          <w:sz w:val="22"/>
          <w:szCs w:val="22"/>
        </w:rPr>
        <w:t>1</w:t>
      </w:r>
      <w:r w:rsidRPr="00711678">
        <w:rPr>
          <w:rFonts w:ascii="Calibri" w:hAnsi="Calibri" w:cs="Calibri"/>
          <w:sz w:val="22"/>
          <w:szCs w:val="22"/>
        </w:rPr>
        <w:t xml:space="preserve">5kW at 3Ø &amp; 4 wire, 415 V / 50 Hz, 1 Neutral and 1 Ground </w:t>
      </w:r>
      <w:proofErr w:type="spellStart"/>
      <w:r w:rsidRPr="00711678">
        <w:rPr>
          <w:rFonts w:ascii="Calibri" w:hAnsi="Calibri" w:cs="Calibri"/>
          <w:sz w:val="22"/>
          <w:szCs w:val="22"/>
        </w:rPr>
        <w:t>upto</w:t>
      </w:r>
      <w:proofErr w:type="spellEnd"/>
      <w:r w:rsidRPr="00711678">
        <w:rPr>
          <w:rFonts w:ascii="Calibri" w:hAnsi="Calibri" w:cs="Calibri"/>
          <w:sz w:val="22"/>
          <w:szCs w:val="22"/>
        </w:rPr>
        <w:t xml:space="preserve"> control panel.</w:t>
      </w:r>
    </w:p>
    <w:p w14:paraId="41F3E749" w14:textId="0021EF6C" w:rsidR="00904E38" w:rsidRPr="00711678" w:rsidRDefault="00904E38" w:rsidP="00904E38">
      <w:pPr>
        <w:numPr>
          <w:ilvl w:val="0"/>
          <w:numId w:val="4"/>
        </w:numPr>
        <w:spacing w:line="360" w:lineRule="auto"/>
        <w:jc w:val="both"/>
        <w:rPr>
          <w:rFonts w:ascii="Calibri" w:hAnsi="Calibri" w:cs="Calibri"/>
          <w:sz w:val="22"/>
          <w:szCs w:val="22"/>
        </w:rPr>
      </w:pPr>
      <w:r w:rsidRPr="00711678">
        <w:rPr>
          <w:rFonts w:ascii="Calibri" w:hAnsi="Calibri" w:cs="Calibri"/>
          <w:sz w:val="22"/>
          <w:szCs w:val="22"/>
        </w:rPr>
        <w:t xml:space="preserve">All wiring from customer’s main power point to </w:t>
      </w:r>
      <w:r w:rsidR="00124244">
        <w:rPr>
          <w:rFonts w:ascii="Calibri" w:hAnsi="Calibri" w:cs="Calibri"/>
          <w:sz w:val="22"/>
          <w:szCs w:val="22"/>
        </w:rPr>
        <w:t>WST</w:t>
      </w:r>
      <w:r w:rsidRPr="00711678">
        <w:rPr>
          <w:rFonts w:ascii="Calibri" w:hAnsi="Calibri" w:cs="Calibri"/>
          <w:sz w:val="22"/>
          <w:szCs w:val="22"/>
        </w:rPr>
        <w:t xml:space="preserve"> machine’s control panel and earthing wherever required. </w:t>
      </w:r>
    </w:p>
    <w:p w14:paraId="44FCC551" w14:textId="77777777" w:rsidR="00904E38" w:rsidRPr="00711678" w:rsidRDefault="00904E38" w:rsidP="00904E38">
      <w:pPr>
        <w:numPr>
          <w:ilvl w:val="0"/>
          <w:numId w:val="4"/>
        </w:numPr>
        <w:spacing w:line="360" w:lineRule="auto"/>
        <w:jc w:val="both"/>
        <w:rPr>
          <w:rFonts w:ascii="Calibri" w:hAnsi="Calibri" w:cs="Calibri"/>
          <w:sz w:val="22"/>
          <w:szCs w:val="22"/>
        </w:rPr>
      </w:pPr>
      <w:r w:rsidRPr="00711678">
        <w:rPr>
          <w:rFonts w:ascii="Calibri" w:hAnsi="Calibri" w:cs="Calibri"/>
          <w:sz w:val="22"/>
          <w:szCs w:val="22"/>
        </w:rPr>
        <w:t>Dust disposal arrangement</w:t>
      </w:r>
    </w:p>
    <w:p w14:paraId="302AA08C" w14:textId="77777777" w:rsidR="00904E38" w:rsidRPr="00711678" w:rsidRDefault="00904E38" w:rsidP="00904E38">
      <w:pPr>
        <w:numPr>
          <w:ilvl w:val="0"/>
          <w:numId w:val="4"/>
        </w:numPr>
        <w:spacing w:line="360" w:lineRule="auto"/>
        <w:jc w:val="both"/>
        <w:rPr>
          <w:rFonts w:ascii="Calibri" w:hAnsi="Calibri" w:cs="Calibri"/>
          <w:sz w:val="22"/>
          <w:szCs w:val="22"/>
        </w:rPr>
      </w:pPr>
      <w:r w:rsidRPr="00711678">
        <w:rPr>
          <w:rFonts w:ascii="Calibri" w:hAnsi="Calibri" w:cs="Calibri"/>
          <w:sz w:val="22"/>
          <w:szCs w:val="22"/>
        </w:rPr>
        <w:t xml:space="preserve">Separate earthing for control panel </w:t>
      </w:r>
    </w:p>
    <w:p w14:paraId="6E5DF8D1" w14:textId="77777777" w:rsidR="00904E38" w:rsidRPr="00711678" w:rsidRDefault="00904E38" w:rsidP="00904E38">
      <w:pPr>
        <w:numPr>
          <w:ilvl w:val="0"/>
          <w:numId w:val="4"/>
        </w:numPr>
        <w:spacing w:line="360" w:lineRule="auto"/>
        <w:jc w:val="both"/>
        <w:rPr>
          <w:rFonts w:ascii="Calibri" w:hAnsi="Calibri" w:cs="Calibri"/>
          <w:sz w:val="22"/>
          <w:szCs w:val="22"/>
        </w:rPr>
      </w:pPr>
      <w:r w:rsidRPr="00711678">
        <w:rPr>
          <w:rFonts w:ascii="Calibri" w:hAnsi="Calibri" w:cs="Calibri"/>
          <w:sz w:val="22"/>
          <w:szCs w:val="22"/>
        </w:rPr>
        <w:t>Coating wire at site.</w:t>
      </w:r>
    </w:p>
    <w:p w14:paraId="261F6197" w14:textId="77777777" w:rsidR="00904E38" w:rsidRPr="00711678" w:rsidRDefault="00904E38" w:rsidP="00904E38">
      <w:pPr>
        <w:rPr>
          <w:rFonts w:ascii="Calibri" w:hAnsi="Calibri" w:cs="Calibri"/>
        </w:rPr>
      </w:pPr>
    </w:p>
    <w:p w14:paraId="1CEF947B" w14:textId="77777777" w:rsidR="00904E38" w:rsidRPr="00711678" w:rsidRDefault="00904E38" w:rsidP="00904E38">
      <w:pPr>
        <w:rPr>
          <w:rFonts w:ascii="Calibri" w:hAnsi="Calibri" w:cs="Calibri"/>
        </w:rPr>
      </w:pPr>
    </w:p>
    <w:p w14:paraId="2E1FF61F" w14:textId="77777777" w:rsidR="00904E38" w:rsidRPr="00711678" w:rsidRDefault="00904E38" w:rsidP="00904E38">
      <w:pPr>
        <w:rPr>
          <w:rFonts w:ascii="Calibri" w:hAnsi="Calibri" w:cs="Calibri"/>
        </w:rPr>
      </w:pPr>
    </w:p>
    <w:p w14:paraId="1B31C906" w14:textId="77777777" w:rsidR="00904E38" w:rsidRPr="00711678" w:rsidRDefault="00904E38" w:rsidP="00904E38">
      <w:pPr>
        <w:rPr>
          <w:rFonts w:ascii="Calibri" w:hAnsi="Calibri" w:cs="Calibri"/>
        </w:rPr>
      </w:pPr>
    </w:p>
    <w:p w14:paraId="06E67D98" w14:textId="72EF508A" w:rsidR="00904E38" w:rsidRDefault="00904E38" w:rsidP="00124244">
      <w:pPr>
        <w:spacing w:after="200" w:line="276" w:lineRule="auto"/>
        <w:rPr>
          <w:rFonts w:ascii="Calibri" w:hAnsi="Calibri" w:cs="Calibri"/>
        </w:rPr>
      </w:pPr>
    </w:p>
    <w:sectPr w:rsidR="00904E38" w:rsidSect="00544C82">
      <w:headerReference w:type="default" r:id="rId15"/>
      <w:footerReference w:type="default" r:id="rId16"/>
      <w:pgSz w:w="11906" w:h="16838"/>
      <w:pgMar w:top="2552" w:right="1440" w:bottom="1843"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F5771" w14:textId="77777777" w:rsidR="00BC7353" w:rsidRDefault="00BC7353" w:rsidP="002B17E3">
      <w:r>
        <w:separator/>
      </w:r>
    </w:p>
  </w:endnote>
  <w:endnote w:type="continuationSeparator" w:id="0">
    <w:p w14:paraId="3FE5E5F0" w14:textId="77777777" w:rsidR="00BC7353" w:rsidRDefault="00BC7353" w:rsidP="002B1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EAA8" w14:textId="251F27E4" w:rsidR="00D73378" w:rsidRDefault="00D73378" w:rsidP="00D73378">
    <w:pPr>
      <w:spacing w:line="259" w:lineRule="auto"/>
      <w:ind w:right="242"/>
    </w:pPr>
    <w:r>
      <w:rPr>
        <w:noProof/>
      </w:rPr>
      <w:drawing>
        <wp:anchor distT="0" distB="0" distL="114300" distR="114300" simplePos="0" relativeHeight="251661312" behindDoc="1" locked="0" layoutInCell="1" allowOverlap="0" wp14:anchorId="5F7B82E3" wp14:editId="58CE7FA5">
          <wp:simplePos x="0" y="0"/>
          <wp:positionH relativeFrom="page">
            <wp:posOffset>571500</wp:posOffset>
          </wp:positionH>
          <wp:positionV relativeFrom="page">
            <wp:posOffset>9763125</wp:posOffset>
          </wp:positionV>
          <wp:extent cx="6408420" cy="742950"/>
          <wp:effectExtent l="0" t="0" r="0" b="0"/>
          <wp:wrapNone/>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408420" cy="742950"/>
                  </a:xfrm>
                  <a:prstGeom prst="rect">
                    <a:avLst/>
                  </a:prstGeom>
                </pic:spPr>
              </pic:pic>
            </a:graphicData>
          </a:graphic>
          <wp14:sizeRelV relativeFrom="margin">
            <wp14:pctHeight>0</wp14:pctHeight>
          </wp14:sizeRelV>
        </wp:anchor>
      </w:drawing>
    </w:r>
  </w:p>
  <w:p w14:paraId="7B51194A" w14:textId="77777777" w:rsidR="00D73378" w:rsidRDefault="00D73378" w:rsidP="00D73378">
    <w:pPr>
      <w:spacing w:line="259" w:lineRule="auto"/>
      <w:ind w:right="242"/>
      <w:jc w:val="center"/>
    </w:pPr>
    <w:bookmarkStart w:id="0" w:name="_Hlk106395379"/>
    <w:proofErr w:type="gramStart"/>
    <w:r>
      <w:rPr>
        <w:rFonts w:ascii="Calibri" w:eastAsia="Calibri" w:hAnsi="Calibri" w:cs="Calibri"/>
        <w:b/>
        <w:color w:val="FFFFFF"/>
        <w:sz w:val="20"/>
      </w:rPr>
      <w:t>Address :</w:t>
    </w:r>
    <w:proofErr w:type="gramEnd"/>
    <w:r>
      <w:rPr>
        <w:rFonts w:ascii="Calibri" w:eastAsia="Calibri" w:hAnsi="Calibri" w:cs="Calibri"/>
        <w:b/>
        <w:color w:val="FFFFFF"/>
        <w:sz w:val="20"/>
      </w:rPr>
      <w:t xml:space="preserve">  42A </w:t>
    </w:r>
    <w:proofErr w:type="spellStart"/>
    <w:r>
      <w:rPr>
        <w:rFonts w:ascii="Calibri" w:eastAsia="Calibri" w:hAnsi="Calibri" w:cs="Calibri"/>
        <w:b/>
        <w:color w:val="FFFFFF"/>
        <w:sz w:val="20"/>
      </w:rPr>
      <w:t>Penjuru</w:t>
    </w:r>
    <w:proofErr w:type="spellEnd"/>
    <w:r>
      <w:rPr>
        <w:rFonts w:ascii="Calibri" w:eastAsia="Calibri" w:hAnsi="Calibri" w:cs="Calibri"/>
        <w:b/>
        <w:color w:val="FFFFFF"/>
        <w:sz w:val="20"/>
      </w:rPr>
      <w:t xml:space="preserve"> Road, Singapore 609164</w:t>
    </w:r>
  </w:p>
  <w:bookmarkEnd w:id="0"/>
  <w:p w14:paraId="4A4FC4B8" w14:textId="6ECE29BF" w:rsidR="00A610C8" w:rsidRDefault="00D73378" w:rsidP="00D73378">
    <w:pPr>
      <w:spacing w:before="100" w:beforeAutospacing="1" w:after="100" w:afterAutospacing="1" w:line="0" w:lineRule="atLeast"/>
      <w:contextualSpacing/>
      <w:jc w:val="center"/>
      <w:rPr>
        <w:b/>
        <w:bCs/>
      </w:rPr>
    </w:pPr>
    <w:r>
      <w:rPr>
        <w:rFonts w:ascii="Calibri" w:eastAsia="Calibri" w:hAnsi="Calibri" w:cs="Calibri"/>
        <w:b/>
        <w:color w:val="FFFFFF"/>
        <w:sz w:val="20"/>
      </w:rPr>
      <w:t>Office: Level 6, Lobby 1 | Workshop: Level 4, Bay 1</w:t>
    </w:r>
  </w:p>
  <w:p w14:paraId="3F5D34F7" w14:textId="3154401E" w:rsidR="00D73378" w:rsidRPr="00D73378" w:rsidRDefault="00D73378" w:rsidP="00D73378">
    <w:pPr>
      <w:tabs>
        <w:tab w:val="left" w:pos="765"/>
      </w:tabs>
      <w:spacing w:before="100" w:beforeAutospacing="1" w:after="100" w:afterAutospacing="1" w:line="0" w:lineRule="atLeast"/>
      <w:contextualSpacing/>
      <w:jc w:val="center"/>
      <w:rPr>
        <w:rFonts w:ascii="Calibri" w:eastAsia="Calibri" w:hAnsi="Calibri" w:cs="Calibri"/>
        <w:b/>
        <w:color w:val="FFFFFF"/>
        <w:sz w:val="20"/>
      </w:rPr>
    </w:pPr>
    <w:r>
      <w:rPr>
        <w:rFonts w:ascii="Calibri" w:eastAsia="Calibri" w:hAnsi="Calibri" w:cs="Calibri"/>
        <w:b/>
        <w:color w:val="FFFFFF"/>
        <w:sz w:val="20"/>
      </w:rPr>
      <w:t xml:space="preserve">Tel: +65 6864 0960 | Fax: +65 6861 0965 | support@wstgroup.sg | </w:t>
    </w:r>
    <w:r>
      <w:rPr>
        <w:rFonts w:ascii="Calibri" w:eastAsia="Calibri" w:hAnsi="Calibri" w:cs="Calibri"/>
        <w:b/>
        <w:color w:val="FFFFFF"/>
        <w:sz w:val="20"/>
      </w:rPr>
      <w:t>http://www.wstgroup.sg/</w:t>
    </w:r>
    <w:r>
      <w:rPr>
        <w:rFonts w:ascii="Calibri" w:eastAsia="Calibri" w:hAnsi="Calibri" w:cs="Calibri"/>
        <w:b/>
        <w:color w:val="FFFFFF"/>
        <w:sz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2F65C" w14:textId="77777777" w:rsidR="00BC7353" w:rsidRDefault="00BC7353" w:rsidP="002B17E3">
      <w:r>
        <w:separator/>
      </w:r>
    </w:p>
  </w:footnote>
  <w:footnote w:type="continuationSeparator" w:id="0">
    <w:p w14:paraId="192E8F00" w14:textId="77777777" w:rsidR="00BC7353" w:rsidRDefault="00BC7353" w:rsidP="002B1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EDA4" w14:textId="16F76C76" w:rsidR="00C06B02" w:rsidRDefault="00D73378">
    <w:pPr>
      <w:pStyle w:val="Header"/>
    </w:pPr>
    <w:r>
      <w:rPr>
        <w:noProof/>
      </w:rPr>
      <w:pict w14:anchorId="7BF23C12">
        <v:group id="Group 7915" o:spid="_x0000_s1047" style="position:absolute;margin-left:11.05pt;margin-top:29.4pt;width:559.2pt;height:100.5pt;z-index:251666432;mso-position-horizontal-relative:page;mso-position-vertical-relative:page" coordsize="71017,127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16" o:spid="_x0000_s1048" type="#_x0000_t75" style="position:absolute;left:1516;width:25371;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">
            <v:imagedata r:id="rId1" o:title=""/>
          </v:shape>
          <v:shape id="Shape 7917" o:spid="_x0000_s1049" style="position:absolute;left:23493;top:10031;width:47524;height:7;visibility:visible;mso-wrap-style:square;v-text-anchor:top" coordsize="47523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" path="m,l4752340,635e" filled="f" strokeweight="1.25pt">
            <v:path arrowok="t" textboxrect="0,0,4752340,635"/>
          </v:shape>
          <v:shape id="Shape 7918" o:spid="_x0000_s1050" style="position:absolute;top:12461;width:70958;height:303;visibility:visible;mso-wrap-style:square;v-text-anchor:top" coordsize="7095818,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" path="m,l7095818,30226e" filled="f" strokeweight=".47336mm">
            <v:path arrowok="t" textboxrect="0,0,7095818,30226"/>
          </v:shape>
          <v:rect id="Rectangle 7919" o:spid="_x0000_s1051" style="position:absolute;left:25273;top:10555;width:58239;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" filled="f" stroked="f">
            <v:textbox inset="0,0,0,0">
              <w:txbxContent>
                <w:p w14:paraId="00CFF521" w14:textId="77777777" w:rsidR="00D73378" w:rsidRDefault="00D73378" w:rsidP="00D73378">
                  <w:pPr>
                    <w:spacing w:after="160" w:line="259" w:lineRule="auto"/>
                  </w:pPr>
                  <w:r>
                    <w:rPr>
                      <w:rFonts w:ascii="Calibri" w:eastAsia="Calibri" w:hAnsi="Calibri" w:cs="Calibri"/>
                      <w:sz w:val="25"/>
                    </w:rPr>
                    <w:t>From</w:t>
                  </w:r>
                  <w:r>
                    <w:rPr>
                      <w:rFonts w:ascii="Calibri" w:eastAsia="Calibri" w:hAnsi="Calibri" w:cs="Calibri"/>
                      <w:spacing w:val="-61"/>
                      <w:sz w:val="25"/>
                    </w:rPr>
                    <w:t xml:space="preserve"> </w:t>
                  </w:r>
                  <w:r>
                    <w:rPr>
                      <w:rFonts w:ascii="Calibri" w:eastAsia="Calibri" w:hAnsi="Calibri" w:cs="Calibri"/>
                      <w:sz w:val="25"/>
                    </w:rPr>
                    <w:t>Surface</w:t>
                  </w:r>
                  <w:r>
                    <w:rPr>
                      <w:rFonts w:ascii="Calibri" w:eastAsia="Calibri" w:hAnsi="Calibri" w:cs="Calibri"/>
                      <w:spacing w:val="-61"/>
                      <w:sz w:val="25"/>
                    </w:rPr>
                    <w:t xml:space="preserve"> </w:t>
                  </w:r>
                  <w:r>
                    <w:rPr>
                      <w:rFonts w:ascii="Calibri" w:eastAsia="Calibri" w:hAnsi="Calibri" w:cs="Calibri"/>
                      <w:sz w:val="25"/>
                    </w:rPr>
                    <w:t>Preparation</w:t>
                  </w:r>
                  <w:r>
                    <w:rPr>
                      <w:rFonts w:ascii="Calibri" w:eastAsia="Calibri" w:hAnsi="Calibri" w:cs="Calibri"/>
                      <w:spacing w:val="-61"/>
                      <w:sz w:val="25"/>
                    </w:rPr>
                    <w:t xml:space="preserve"> </w:t>
                  </w:r>
                  <w:r>
                    <w:rPr>
                      <w:rFonts w:ascii="Calibri" w:eastAsia="Calibri" w:hAnsi="Calibri" w:cs="Calibri"/>
                      <w:sz w:val="25"/>
                    </w:rPr>
                    <w:t>to</w:t>
                  </w:r>
                  <w:r>
                    <w:rPr>
                      <w:rFonts w:ascii="Calibri" w:eastAsia="Calibri" w:hAnsi="Calibri" w:cs="Calibri"/>
                      <w:spacing w:val="-61"/>
                      <w:sz w:val="25"/>
                    </w:rPr>
                    <w:t xml:space="preserve"> </w:t>
                  </w:r>
                  <w:r>
                    <w:rPr>
                      <w:rFonts w:ascii="Calibri" w:eastAsia="Calibri" w:hAnsi="Calibri" w:cs="Calibri"/>
                      <w:sz w:val="25"/>
                    </w:rPr>
                    <w:t>Thermal</w:t>
                  </w:r>
                  <w:r>
                    <w:rPr>
                      <w:rFonts w:ascii="Calibri" w:eastAsia="Calibri" w:hAnsi="Calibri" w:cs="Calibri"/>
                      <w:spacing w:val="-61"/>
                      <w:sz w:val="25"/>
                    </w:rPr>
                    <w:t xml:space="preserve"> </w:t>
                  </w:r>
                  <w:r>
                    <w:rPr>
                      <w:rFonts w:ascii="Calibri" w:eastAsia="Calibri" w:hAnsi="Calibri" w:cs="Calibri"/>
                      <w:sz w:val="25"/>
                    </w:rPr>
                    <w:t>Spray</w:t>
                  </w:r>
                  <w:r>
                    <w:rPr>
                      <w:rFonts w:ascii="Calibri" w:eastAsia="Calibri" w:hAnsi="Calibri" w:cs="Calibri"/>
                      <w:spacing w:val="-61"/>
                      <w:sz w:val="25"/>
                    </w:rPr>
                    <w:t xml:space="preserve"> </w:t>
                  </w:r>
                  <w:r>
                    <w:rPr>
                      <w:rFonts w:ascii="Calibri" w:eastAsia="Calibri" w:hAnsi="Calibri" w:cs="Calibri"/>
                      <w:sz w:val="25"/>
                    </w:rPr>
                    <w:t>Coating</w:t>
                  </w:r>
                  <w:r>
                    <w:rPr>
                      <w:rFonts w:ascii="Calibri" w:eastAsia="Calibri" w:hAnsi="Calibri" w:cs="Calibri"/>
                      <w:spacing w:val="-61"/>
                      <w:sz w:val="25"/>
                    </w:rPr>
                    <w:t xml:space="preserve"> </w:t>
                  </w:r>
                  <w:r>
                    <w:rPr>
                      <w:rFonts w:ascii="Calibri" w:eastAsia="Calibri" w:hAnsi="Calibri" w:cs="Calibri"/>
                      <w:sz w:val="25"/>
                    </w:rPr>
                    <w:t>Solutions</w:t>
                  </w:r>
                </w:p>
              </w:txbxContent>
            </v:textbox>
          </v:rect>
          <w10:wrap type="square"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316"/>
    <w:multiLevelType w:val="hybridMultilevel"/>
    <w:tmpl w:val="D8D87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D4A5B64"/>
    <w:multiLevelType w:val="hybridMultilevel"/>
    <w:tmpl w:val="A0CA08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5E73D3D"/>
    <w:multiLevelType w:val="hybridMultilevel"/>
    <w:tmpl w:val="1774143C"/>
    <w:lvl w:ilvl="0" w:tplc="0409000F">
      <w:start w:val="1"/>
      <w:numFmt w:val="decimal"/>
      <w:lvlText w:val="%1."/>
      <w:lvlJc w:val="left"/>
      <w:pPr>
        <w:tabs>
          <w:tab w:val="num" w:pos="360"/>
        </w:tabs>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46966C8"/>
    <w:multiLevelType w:val="hybridMultilevel"/>
    <w:tmpl w:val="A8D2109A"/>
    <w:lvl w:ilvl="0" w:tplc="7C92864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6A22EF"/>
    <w:multiLevelType w:val="hybridMultilevel"/>
    <w:tmpl w:val="D08C211E"/>
    <w:lvl w:ilvl="0" w:tplc="F26849E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D27361D"/>
    <w:multiLevelType w:val="hybridMultilevel"/>
    <w:tmpl w:val="D4AA1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853E73"/>
    <w:multiLevelType w:val="hybridMultilevel"/>
    <w:tmpl w:val="2F8A2990"/>
    <w:lvl w:ilvl="0" w:tplc="5DCCD110">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C81677"/>
    <w:multiLevelType w:val="hybridMultilevel"/>
    <w:tmpl w:val="EEDCFC64"/>
    <w:lvl w:ilvl="0" w:tplc="0409000F">
      <w:start w:val="1"/>
      <w:numFmt w:val="decimal"/>
      <w:lvlText w:val="%1."/>
      <w:lvlJc w:val="left"/>
      <w:pPr>
        <w:tabs>
          <w:tab w:val="num" w:pos="360"/>
        </w:tabs>
        <w:ind w:left="360" w:hanging="360"/>
      </w:pPr>
    </w:lvl>
    <w:lvl w:ilvl="1" w:tplc="0FFEE334">
      <w:start w:val="2"/>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BE16A1C"/>
    <w:multiLevelType w:val="hybridMultilevel"/>
    <w:tmpl w:val="695ED2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7890049C"/>
    <w:multiLevelType w:val="hybridMultilevel"/>
    <w:tmpl w:val="F0A8F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72703469">
    <w:abstractNumId w:val="3"/>
  </w:num>
  <w:num w:numId="2" w16cid:durableId="1677419101">
    <w:abstractNumId w:val="7"/>
  </w:num>
  <w:num w:numId="3" w16cid:durableId="1872255549">
    <w:abstractNumId w:val="5"/>
  </w:num>
  <w:num w:numId="4" w16cid:durableId="1427655058">
    <w:abstractNumId w:val="8"/>
  </w:num>
  <w:num w:numId="5" w16cid:durableId="1094129262">
    <w:abstractNumId w:val="1"/>
  </w:num>
  <w:num w:numId="6" w16cid:durableId="614949393">
    <w:abstractNumId w:val="9"/>
  </w:num>
  <w:num w:numId="7" w16cid:durableId="1001661145">
    <w:abstractNumId w:val="6"/>
  </w:num>
  <w:num w:numId="8" w16cid:durableId="2032803418">
    <w:abstractNumId w:val="2"/>
  </w:num>
  <w:num w:numId="9" w16cid:durableId="72162583">
    <w:abstractNumId w:val="4"/>
  </w:num>
  <w:num w:numId="10" w16cid:durableId="316767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17E3"/>
    <w:rsid w:val="000007CE"/>
    <w:rsid w:val="000122D8"/>
    <w:rsid w:val="000271D6"/>
    <w:rsid w:val="00027B4A"/>
    <w:rsid w:val="0005281E"/>
    <w:rsid w:val="00057DE3"/>
    <w:rsid w:val="000B6086"/>
    <w:rsid w:val="000E7091"/>
    <w:rsid w:val="00105037"/>
    <w:rsid w:val="00123787"/>
    <w:rsid w:val="00124244"/>
    <w:rsid w:val="001363DA"/>
    <w:rsid w:val="00141663"/>
    <w:rsid w:val="001419DF"/>
    <w:rsid w:val="001453B2"/>
    <w:rsid w:val="00156E45"/>
    <w:rsid w:val="001631C4"/>
    <w:rsid w:val="00165593"/>
    <w:rsid w:val="00167290"/>
    <w:rsid w:val="00167848"/>
    <w:rsid w:val="00192F20"/>
    <w:rsid w:val="00194EB9"/>
    <w:rsid w:val="00195FA4"/>
    <w:rsid w:val="001F24A6"/>
    <w:rsid w:val="002B17E3"/>
    <w:rsid w:val="002D64FD"/>
    <w:rsid w:val="00344919"/>
    <w:rsid w:val="00346B7B"/>
    <w:rsid w:val="00351634"/>
    <w:rsid w:val="00351F2B"/>
    <w:rsid w:val="003874D8"/>
    <w:rsid w:val="003B6C8C"/>
    <w:rsid w:val="003D62F4"/>
    <w:rsid w:val="003E0347"/>
    <w:rsid w:val="003F005B"/>
    <w:rsid w:val="003F09ED"/>
    <w:rsid w:val="003F54AD"/>
    <w:rsid w:val="0040730F"/>
    <w:rsid w:val="00414B4C"/>
    <w:rsid w:val="00460063"/>
    <w:rsid w:val="004626F8"/>
    <w:rsid w:val="00465DD1"/>
    <w:rsid w:val="00473C29"/>
    <w:rsid w:val="00493C21"/>
    <w:rsid w:val="00497075"/>
    <w:rsid w:val="004C3285"/>
    <w:rsid w:val="004C61F5"/>
    <w:rsid w:val="004D5451"/>
    <w:rsid w:val="004E0078"/>
    <w:rsid w:val="004F0DD0"/>
    <w:rsid w:val="00541C47"/>
    <w:rsid w:val="00544C82"/>
    <w:rsid w:val="0054639F"/>
    <w:rsid w:val="005573AF"/>
    <w:rsid w:val="00582C7F"/>
    <w:rsid w:val="005A7F60"/>
    <w:rsid w:val="005B5539"/>
    <w:rsid w:val="005D68BF"/>
    <w:rsid w:val="005F61DC"/>
    <w:rsid w:val="0060736F"/>
    <w:rsid w:val="00610152"/>
    <w:rsid w:val="00615ED2"/>
    <w:rsid w:val="006362B5"/>
    <w:rsid w:val="00636309"/>
    <w:rsid w:val="00641696"/>
    <w:rsid w:val="00646F96"/>
    <w:rsid w:val="0069137C"/>
    <w:rsid w:val="006B170D"/>
    <w:rsid w:val="006B38F9"/>
    <w:rsid w:val="006C72FE"/>
    <w:rsid w:val="006D1F59"/>
    <w:rsid w:val="006D5C98"/>
    <w:rsid w:val="00723C24"/>
    <w:rsid w:val="00742155"/>
    <w:rsid w:val="00747135"/>
    <w:rsid w:val="00752F7C"/>
    <w:rsid w:val="007548F2"/>
    <w:rsid w:val="00760D19"/>
    <w:rsid w:val="00772887"/>
    <w:rsid w:val="00777664"/>
    <w:rsid w:val="00790B61"/>
    <w:rsid w:val="007A20BE"/>
    <w:rsid w:val="007B1DE6"/>
    <w:rsid w:val="007C131F"/>
    <w:rsid w:val="007D7F2C"/>
    <w:rsid w:val="007E4EC6"/>
    <w:rsid w:val="0081427C"/>
    <w:rsid w:val="00833DCE"/>
    <w:rsid w:val="00836DE0"/>
    <w:rsid w:val="00854AA2"/>
    <w:rsid w:val="008642C5"/>
    <w:rsid w:val="008738F9"/>
    <w:rsid w:val="00880B6A"/>
    <w:rsid w:val="008A07D8"/>
    <w:rsid w:val="008C253F"/>
    <w:rsid w:val="008F35D7"/>
    <w:rsid w:val="00904E38"/>
    <w:rsid w:val="00973FB4"/>
    <w:rsid w:val="009A760B"/>
    <w:rsid w:val="009E377C"/>
    <w:rsid w:val="009F4295"/>
    <w:rsid w:val="009F7477"/>
    <w:rsid w:val="00A27ABA"/>
    <w:rsid w:val="00A427CC"/>
    <w:rsid w:val="00A610C8"/>
    <w:rsid w:val="00A65650"/>
    <w:rsid w:val="00A70825"/>
    <w:rsid w:val="00A741A7"/>
    <w:rsid w:val="00A8231F"/>
    <w:rsid w:val="00A86864"/>
    <w:rsid w:val="00A90568"/>
    <w:rsid w:val="00A95854"/>
    <w:rsid w:val="00AC538E"/>
    <w:rsid w:val="00B02AE6"/>
    <w:rsid w:val="00B02E39"/>
    <w:rsid w:val="00B2136A"/>
    <w:rsid w:val="00B46270"/>
    <w:rsid w:val="00B47C0D"/>
    <w:rsid w:val="00B75DFC"/>
    <w:rsid w:val="00B8080C"/>
    <w:rsid w:val="00B80D5F"/>
    <w:rsid w:val="00BB313E"/>
    <w:rsid w:val="00BC6DE6"/>
    <w:rsid w:val="00BC7353"/>
    <w:rsid w:val="00BF6B00"/>
    <w:rsid w:val="00C06B02"/>
    <w:rsid w:val="00C21997"/>
    <w:rsid w:val="00C37F6A"/>
    <w:rsid w:val="00C45FF7"/>
    <w:rsid w:val="00C654B6"/>
    <w:rsid w:val="00C6637A"/>
    <w:rsid w:val="00C71E21"/>
    <w:rsid w:val="00C73D87"/>
    <w:rsid w:val="00C82285"/>
    <w:rsid w:val="00C92B43"/>
    <w:rsid w:val="00CD4C05"/>
    <w:rsid w:val="00CF6E28"/>
    <w:rsid w:val="00D12E59"/>
    <w:rsid w:val="00D148EB"/>
    <w:rsid w:val="00D3137F"/>
    <w:rsid w:val="00D36538"/>
    <w:rsid w:val="00D45A18"/>
    <w:rsid w:val="00D73378"/>
    <w:rsid w:val="00DF37CF"/>
    <w:rsid w:val="00E006E2"/>
    <w:rsid w:val="00E06A2E"/>
    <w:rsid w:val="00E17482"/>
    <w:rsid w:val="00E32513"/>
    <w:rsid w:val="00E61B63"/>
    <w:rsid w:val="00E963BE"/>
    <w:rsid w:val="00E97C61"/>
    <w:rsid w:val="00EA68F6"/>
    <w:rsid w:val="00EF3B4C"/>
    <w:rsid w:val="00F161E6"/>
    <w:rsid w:val="00F30BA1"/>
    <w:rsid w:val="00F31F1C"/>
    <w:rsid w:val="00F623FE"/>
    <w:rsid w:val="00F850CB"/>
    <w:rsid w:val="00F862E9"/>
    <w:rsid w:val="00F943F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27CA3"/>
  <w15:docId w15:val="{F02F4768-5631-44A1-AE35-30D26DEF0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664"/>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B47C0D"/>
    <w:pPr>
      <w:keepNext/>
      <w:spacing w:before="120" w:after="240"/>
      <w:jc w:val="both"/>
      <w:outlineLvl w:val="1"/>
    </w:pPr>
    <w:rPr>
      <w:rFonts w:ascii="Tahoma" w:hAnsi="Tahoma"/>
      <w:b/>
      <w:sz w:val="22"/>
      <w:szCs w:val="20"/>
    </w:rPr>
  </w:style>
  <w:style w:type="paragraph" w:styleId="Heading3">
    <w:name w:val="heading 3"/>
    <w:basedOn w:val="Normal"/>
    <w:next w:val="Normal"/>
    <w:link w:val="Heading3Char"/>
    <w:uiPriority w:val="9"/>
    <w:semiHidden/>
    <w:unhideWhenUsed/>
    <w:qFormat/>
    <w:rsid w:val="00B47C0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B47C0D"/>
    <w:pPr>
      <w:keepNext/>
      <w:spacing w:before="80" w:after="80"/>
      <w:jc w:val="right"/>
      <w:outlineLvl w:val="3"/>
    </w:pPr>
    <w:rPr>
      <w:rFonts w:ascii="Tahoma" w:hAnsi="Tahoma"/>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7E3"/>
    <w:pPr>
      <w:tabs>
        <w:tab w:val="center" w:pos="4513"/>
        <w:tab w:val="right" w:pos="9026"/>
      </w:tabs>
    </w:pPr>
    <w:rPr>
      <w:szCs w:val="20"/>
    </w:rPr>
  </w:style>
  <w:style w:type="character" w:customStyle="1" w:styleId="HeaderChar">
    <w:name w:val="Header Char"/>
    <w:basedOn w:val="DefaultParagraphFont"/>
    <w:link w:val="Header"/>
    <w:uiPriority w:val="99"/>
    <w:rsid w:val="002B17E3"/>
    <w:rPr>
      <w:szCs w:val="20"/>
      <w:lang w:bidi="hi-IN"/>
    </w:rPr>
  </w:style>
  <w:style w:type="paragraph" w:styleId="Footer">
    <w:name w:val="footer"/>
    <w:basedOn w:val="Normal"/>
    <w:link w:val="FooterChar"/>
    <w:uiPriority w:val="99"/>
    <w:unhideWhenUsed/>
    <w:rsid w:val="002B17E3"/>
    <w:pPr>
      <w:tabs>
        <w:tab w:val="center" w:pos="4513"/>
        <w:tab w:val="right" w:pos="9026"/>
      </w:tabs>
    </w:pPr>
    <w:rPr>
      <w:szCs w:val="20"/>
    </w:rPr>
  </w:style>
  <w:style w:type="character" w:customStyle="1" w:styleId="FooterChar">
    <w:name w:val="Footer Char"/>
    <w:basedOn w:val="DefaultParagraphFont"/>
    <w:link w:val="Footer"/>
    <w:uiPriority w:val="99"/>
    <w:rsid w:val="002B17E3"/>
    <w:rPr>
      <w:szCs w:val="20"/>
      <w:lang w:bidi="hi-IN"/>
    </w:rPr>
  </w:style>
  <w:style w:type="paragraph" w:styleId="BalloonText">
    <w:name w:val="Balloon Text"/>
    <w:basedOn w:val="Normal"/>
    <w:link w:val="BalloonTextChar"/>
    <w:uiPriority w:val="99"/>
    <w:semiHidden/>
    <w:unhideWhenUsed/>
    <w:rsid w:val="002B17E3"/>
    <w:rPr>
      <w:rFonts w:ascii="Tahoma" w:hAnsi="Tahoma" w:cs="Mangal"/>
      <w:sz w:val="16"/>
      <w:szCs w:val="14"/>
    </w:rPr>
  </w:style>
  <w:style w:type="character" w:customStyle="1" w:styleId="BalloonTextChar">
    <w:name w:val="Balloon Text Char"/>
    <w:basedOn w:val="DefaultParagraphFont"/>
    <w:link w:val="BalloonText"/>
    <w:uiPriority w:val="99"/>
    <w:semiHidden/>
    <w:rsid w:val="002B17E3"/>
    <w:rPr>
      <w:rFonts w:ascii="Tahoma" w:hAnsi="Tahoma" w:cs="Mangal"/>
      <w:sz w:val="16"/>
      <w:szCs w:val="14"/>
      <w:lang w:bidi="hi-IN"/>
    </w:rPr>
  </w:style>
  <w:style w:type="character" w:styleId="Hyperlink">
    <w:name w:val="Hyperlink"/>
    <w:basedOn w:val="DefaultParagraphFont"/>
    <w:uiPriority w:val="99"/>
    <w:unhideWhenUsed/>
    <w:rsid w:val="00541C47"/>
    <w:rPr>
      <w:color w:val="0000FF"/>
      <w:u w:val="single"/>
    </w:rPr>
  </w:style>
  <w:style w:type="paragraph" w:styleId="ListParagraph">
    <w:name w:val="List Paragraph"/>
    <w:basedOn w:val="Normal"/>
    <w:uiPriority w:val="34"/>
    <w:qFormat/>
    <w:rsid w:val="00A90568"/>
    <w:pPr>
      <w:ind w:left="720"/>
      <w:contextualSpacing/>
    </w:pPr>
  </w:style>
  <w:style w:type="character" w:customStyle="1" w:styleId="Heading2Char">
    <w:name w:val="Heading 2 Char"/>
    <w:basedOn w:val="DefaultParagraphFont"/>
    <w:link w:val="Heading2"/>
    <w:rsid w:val="00B47C0D"/>
    <w:rPr>
      <w:rFonts w:ascii="Tahoma" w:eastAsia="Times New Roman" w:hAnsi="Tahoma" w:cs="Times New Roman"/>
      <w:b/>
      <w:szCs w:val="20"/>
      <w:lang w:val="en-US"/>
    </w:rPr>
  </w:style>
  <w:style w:type="character" w:customStyle="1" w:styleId="Heading4Char">
    <w:name w:val="Heading 4 Char"/>
    <w:basedOn w:val="DefaultParagraphFont"/>
    <w:link w:val="Heading4"/>
    <w:rsid w:val="00B47C0D"/>
    <w:rPr>
      <w:rFonts w:ascii="Tahoma" w:eastAsia="Times New Roman" w:hAnsi="Tahoma" w:cs="Times New Roman"/>
      <w:b/>
      <w:szCs w:val="20"/>
      <w:lang w:val="en-US"/>
    </w:rPr>
  </w:style>
  <w:style w:type="character" w:customStyle="1" w:styleId="Heading3Char">
    <w:name w:val="Heading 3 Char"/>
    <w:basedOn w:val="DefaultParagraphFont"/>
    <w:link w:val="Heading3"/>
    <w:uiPriority w:val="9"/>
    <w:semiHidden/>
    <w:rsid w:val="00B47C0D"/>
    <w:rPr>
      <w:rFonts w:asciiTheme="majorHAnsi" w:eastAsiaTheme="majorEastAsia" w:hAnsiTheme="majorHAnsi" w:cstheme="majorBidi"/>
      <w:color w:val="243F60" w:themeColor="accent1" w:themeShade="7F"/>
      <w:sz w:val="24"/>
      <w:szCs w:val="24"/>
      <w:lang w:val="en-US"/>
    </w:rPr>
  </w:style>
  <w:style w:type="paragraph" w:styleId="BodyText2">
    <w:name w:val="Body Text 2"/>
    <w:basedOn w:val="Normal"/>
    <w:link w:val="BodyText2Char"/>
    <w:rsid w:val="00582C7F"/>
    <w:pPr>
      <w:spacing w:before="80" w:after="80"/>
      <w:jc w:val="both"/>
    </w:pPr>
    <w:rPr>
      <w:rFonts w:ascii="Century Gothic" w:hAnsi="Century Gothic" w:cs="Tahoma"/>
      <w:color w:val="000000"/>
      <w:sz w:val="22"/>
    </w:rPr>
  </w:style>
  <w:style w:type="character" w:customStyle="1" w:styleId="BodyText2Char">
    <w:name w:val="Body Text 2 Char"/>
    <w:basedOn w:val="DefaultParagraphFont"/>
    <w:link w:val="BodyText2"/>
    <w:rsid w:val="00582C7F"/>
    <w:rPr>
      <w:rFonts w:ascii="Century Gothic" w:eastAsia="Times New Roman" w:hAnsi="Century Gothic" w:cs="Tahoma"/>
      <w:color w:val="000000"/>
      <w:szCs w:val="24"/>
      <w:lang w:val="en-US"/>
    </w:rPr>
  </w:style>
  <w:style w:type="character" w:styleId="UnresolvedMention">
    <w:name w:val="Unresolved Mention"/>
    <w:basedOn w:val="DefaultParagraphFont"/>
    <w:uiPriority w:val="99"/>
    <w:semiHidden/>
    <w:unhideWhenUsed/>
    <w:rsid w:val="00D733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6C773-41EB-4CE6-835A-58B85966F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6</Pages>
  <Words>1025</Words>
  <Characters>5847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YC</dc:creator>
  <cp:lastModifiedBy>Xiu Wong</cp:lastModifiedBy>
  <cp:revision>28</cp:revision>
  <cp:lastPrinted>2021-02-02T04:36:00Z</cp:lastPrinted>
  <dcterms:created xsi:type="dcterms:W3CDTF">2020-12-17T11:22:00Z</dcterms:created>
  <dcterms:modified xsi:type="dcterms:W3CDTF">2022-06-17T14:04:00Z</dcterms:modified>
</cp:coreProperties>
</file>